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F2" w:rsidRPr="00776362" w:rsidRDefault="00D16CF2">
      <w:pPr>
        <w:rPr>
          <w:color w:val="1F497D" w:themeColor="text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19"/>
        <w:gridCol w:w="4419"/>
      </w:tblGrid>
      <w:tr w:rsidR="00D16CF2" w:rsidRPr="00776362" w:rsidTr="00460D46">
        <w:tc>
          <w:tcPr>
            <w:tcW w:w="2500" w:type="pct"/>
          </w:tcPr>
          <w:p w:rsidR="00D16CF2" w:rsidRPr="00776362" w:rsidRDefault="00F66F78" w:rsidP="0038473B">
            <w:pPr>
              <w:pStyle w:val="Nombre"/>
              <w:spacing w:line="240" w:lineRule="auto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F66F78">
              <w:rPr>
                <w:rFonts w:asciiTheme="minorHAnsi" w:hAnsiTheme="minorHAnsi"/>
                <w:noProof/>
                <w:color w:val="1F497D" w:themeColor="text2"/>
              </w:rPr>
              <w:pict>
                <v:rect id="_x0000_s1029" style="position:absolute;margin-left:-10.8pt;margin-top:.4pt;width:7in;height:16.5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w6KLL9kAAAAFAQAADwAAAGRycy9kb3du&#10;cmV2LnhtbEyPzWrDMBCE74W8g9hAL6WRXTfBuJZD6M+10KQPsLHWP9RaGUtJ3Lfvppf2MrDMMvNN&#10;uZ3doM40hd6zgXSVgCKuve25NfB5eLvPQYWIbHHwTAa+KcC2WtyUWFh/4Q8672OrJIRDgQa6GMdC&#10;61B35DCs/EgsXuMnh1HOqdV2wouEu0E/JMlGO+xZGjoc6bmj+mt/cgbysbmzr+vdxraP83tGWWjw&#10;pTbmdjnvnkBFmuPfM1zxBR0qYTr6E9ugBgMyJP7q1UulC9TRQJanoKtS/6evfgAAAP//AwBQSwEC&#10;LQAUAAYACAAAACEAtoM4kv4AAADhAQAAEwAAAAAAAAAAAAAAAAAAAAAAW0NvbnRlbnRfVHlwZXNd&#10;LnhtbFBLAQItABQABgAIAAAAIQA4/SH/1gAAAJQBAAALAAAAAAAAAAAAAAAAAC8BAABfcmVscy8u&#10;cmVsc1BLAQItABQABgAIAAAAIQBiXEjP2AIAACMGAAAOAAAAAAAAAAAAAAAAAC4CAABkcnMvZTJv&#10;RG9jLnhtbFBLAQItABQABgAIAAAAIQDDoosv2QAAAAUBAAAPAAAAAAAAAAAAAAAAADIFAABkcnMv&#10;ZG93bnJldi54bWxQSwUGAAAAAAQABADzAAAAOAYAAAAA&#10;" o:allowincell="f" filled="f" stroked="f">
                  <v:textbox style="mso-next-textbox:#_x0000_s1029" inset="0,0,0,0">
                    <w:txbxContent>
                      <w:tbl>
                        <w:tblPr>
                          <w:tblW w:w="288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8800"/>
                        </w:tblGrid>
                        <w:tr w:rsidR="00D16CF2" w:rsidTr="00D16CF2">
                          <w:trPr>
                            <w:trHeight w:val="8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B8CCE4" w:themeFill="accent1" w:themeFillTint="66"/>
                              <w:vAlign w:val="center"/>
                            </w:tcPr>
                            <w:p w:rsidR="00D16CF2" w:rsidRDefault="00D16CF2">
                              <w:pPr>
                                <w:pStyle w:val="Sinespaciado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</w:tr>
                        <w:tr w:rsidR="00D16CF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4F81BD" w:themeFill="accent1"/>
                              <w:vAlign w:val="center"/>
                            </w:tcPr>
                            <w:p w:rsidR="00D16CF2" w:rsidRPr="008F129E" w:rsidRDefault="00D16CF2">
                              <w:pPr>
                                <w:pStyle w:val="Sinespaciado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D16CF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4BACC6" w:themeFill="accent5"/>
                              <w:vAlign w:val="center"/>
                            </w:tcPr>
                            <w:p w:rsidR="00D16CF2" w:rsidRDefault="00D16CF2">
                              <w:pPr>
                                <w:pStyle w:val="Sinespaciado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</w:tr>
                      </w:tbl>
                      <w:p w:rsidR="00D16CF2" w:rsidRDefault="00D16CF2" w:rsidP="00D16CF2">
                        <w:pPr>
                          <w:spacing w:after="0" w:line="14" w:lineRule="exact"/>
                          <w:rPr>
                            <w:sz w:val="8"/>
                            <w:szCs w:val="8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w:r>
            <w:r w:rsidR="00B37332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:rsidR="00D16CF2" w:rsidRPr="00776362" w:rsidRDefault="00F66F78" w:rsidP="00460D46">
            <w:pPr>
              <w:pStyle w:val="Sinespaciado"/>
              <w:jc w:val="right"/>
              <w:rPr>
                <w:color w:val="1F497D" w:themeColor="text2"/>
                <w:szCs w:val="22"/>
              </w:rPr>
            </w:pPr>
            <w:r w:rsidRPr="00F66F78">
              <w:rPr>
                <w:b/>
                <w:noProof/>
                <w:color w:val="1F497D" w:themeColor="text2"/>
                <w:sz w:val="36"/>
                <w:szCs w:val="36"/>
                <w:lang w:val="es-E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left:0;text-align:left;margin-left:151.5pt;margin-top:4.2pt;width:81.2pt;height:96pt;z-index:251689984;mso-position-horizontal-relative:text;mso-position-vertical-relative:text;mso-width-relative:margin;mso-height-relative:margin">
                  <v:textbox style="mso-next-textbox:#_x0000_s1065">
                    <w:txbxContent>
                      <w:p w:rsidR="006C4BC4" w:rsidRDefault="0010555C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noProof/>
                            <w:lang w:eastAsia="es-CL"/>
                          </w:rPr>
                          <w:drawing>
                            <wp:inline distT="0" distB="0" distL="0" distR="0">
                              <wp:extent cx="869339" cy="1076325"/>
                              <wp:effectExtent l="19050" t="0" r="6961" b="0"/>
                              <wp:docPr id="2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9339" cy="1076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E0460" w:rsidRPr="00776362">
              <w:rPr>
                <w:color w:val="1F497D" w:themeColor="text2"/>
                <w:szCs w:val="22"/>
              </w:rPr>
              <w:t xml:space="preserve">      </w:t>
            </w:r>
          </w:p>
        </w:tc>
      </w:tr>
    </w:tbl>
    <w:p w:rsidR="006B58CD" w:rsidRPr="006B68AC" w:rsidRDefault="0038473B" w:rsidP="0038473B">
      <w:pPr>
        <w:jc w:val="center"/>
        <w:rPr>
          <w:b/>
          <w:color w:val="1F497D" w:themeColor="text2"/>
          <w:sz w:val="36"/>
          <w:szCs w:val="36"/>
        </w:rPr>
      </w:pPr>
      <w:r w:rsidRPr="006B68AC">
        <w:rPr>
          <w:b/>
          <w:color w:val="1F497D" w:themeColor="text2"/>
          <w:sz w:val="36"/>
          <w:szCs w:val="36"/>
        </w:rPr>
        <w:t xml:space="preserve">Nardo Antonio Llanos </w:t>
      </w:r>
      <w:proofErr w:type="spellStart"/>
      <w:r w:rsidRPr="006B68AC">
        <w:rPr>
          <w:b/>
          <w:color w:val="1F497D" w:themeColor="text2"/>
          <w:sz w:val="36"/>
          <w:szCs w:val="36"/>
        </w:rPr>
        <w:t>Matus</w:t>
      </w:r>
      <w:proofErr w:type="spellEnd"/>
      <w:r w:rsidR="006C4BC4" w:rsidRPr="006B68AC">
        <w:rPr>
          <w:b/>
          <w:color w:val="1F497D" w:themeColor="text2"/>
          <w:sz w:val="36"/>
          <w:szCs w:val="36"/>
        </w:rPr>
        <w:t xml:space="preserve">  </w:t>
      </w:r>
    </w:p>
    <w:p w:rsidR="005155E1" w:rsidRDefault="00203EFC" w:rsidP="00F47B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Calibri" w:hAnsi="Calibri" w:cs="Calibri"/>
          <w:b/>
          <w:color w:val="1F497D" w:themeColor="text2"/>
          <w:szCs w:val="24"/>
        </w:rPr>
      </w:pPr>
      <w:r>
        <w:rPr>
          <w:rFonts w:ascii="Calibri" w:hAnsi="Calibri" w:cs="Calibri"/>
          <w:b/>
          <w:color w:val="1F497D" w:themeColor="text2"/>
          <w:szCs w:val="24"/>
        </w:rPr>
        <w:t>Cristóbal Colón</w:t>
      </w:r>
      <w:r w:rsidR="00735668">
        <w:rPr>
          <w:rFonts w:ascii="Calibri" w:hAnsi="Calibri" w:cs="Calibri"/>
          <w:b/>
          <w:color w:val="1F497D" w:themeColor="text2"/>
          <w:szCs w:val="24"/>
        </w:rPr>
        <w:t xml:space="preserve"> n°</w:t>
      </w:r>
      <w:r w:rsidR="00224B21">
        <w:rPr>
          <w:rFonts w:ascii="Calibri" w:hAnsi="Calibri" w:cs="Calibri"/>
          <w:b/>
          <w:color w:val="1F497D" w:themeColor="text2"/>
          <w:szCs w:val="24"/>
        </w:rPr>
        <w:t>4</w:t>
      </w:r>
      <w:r>
        <w:rPr>
          <w:rFonts w:ascii="Calibri" w:hAnsi="Calibri" w:cs="Calibri"/>
          <w:b/>
          <w:color w:val="1F497D" w:themeColor="text2"/>
          <w:szCs w:val="24"/>
        </w:rPr>
        <w:t>564</w:t>
      </w:r>
      <w:r w:rsidR="009A6C01">
        <w:rPr>
          <w:rFonts w:ascii="Calibri" w:hAnsi="Calibri" w:cs="Calibri"/>
          <w:b/>
          <w:color w:val="1F497D" w:themeColor="text2"/>
          <w:szCs w:val="24"/>
        </w:rPr>
        <w:t xml:space="preserve"> </w:t>
      </w:r>
    </w:p>
    <w:p w:rsidR="0038473B" w:rsidRPr="00776362" w:rsidRDefault="00203EFC" w:rsidP="00F47B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Calibri" w:hAnsi="Calibri" w:cs="Calibri"/>
          <w:b/>
          <w:color w:val="1F497D" w:themeColor="text2"/>
          <w:szCs w:val="24"/>
        </w:rPr>
      </w:pPr>
      <w:r>
        <w:rPr>
          <w:rFonts w:ascii="Calibri" w:hAnsi="Calibri" w:cs="Calibri"/>
          <w:b/>
          <w:color w:val="1F497D" w:themeColor="text2"/>
          <w:szCs w:val="24"/>
        </w:rPr>
        <w:t>Las Condes</w:t>
      </w:r>
      <w:r w:rsidR="005155E1">
        <w:rPr>
          <w:rFonts w:ascii="Calibri" w:hAnsi="Calibri" w:cs="Calibri"/>
          <w:b/>
          <w:color w:val="1F497D" w:themeColor="text2"/>
          <w:szCs w:val="24"/>
        </w:rPr>
        <w:t xml:space="preserve"> </w:t>
      </w:r>
      <w:r w:rsidR="0038473B" w:rsidRPr="00776362">
        <w:rPr>
          <w:rFonts w:ascii="Calibri" w:hAnsi="Calibri" w:cs="Calibri"/>
          <w:b/>
          <w:color w:val="1F497D" w:themeColor="text2"/>
          <w:szCs w:val="24"/>
        </w:rPr>
        <w:t>- Chile</w:t>
      </w:r>
    </w:p>
    <w:p w:rsidR="009A6C01" w:rsidRDefault="00C1092B" w:rsidP="00F47B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Calibri" w:hAnsi="Calibri" w:cs="Calibri"/>
          <w:b/>
          <w:color w:val="1F497D" w:themeColor="text2"/>
          <w:szCs w:val="24"/>
        </w:rPr>
      </w:pPr>
      <w:r>
        <w:rPr>
          <w:rFonts w:ascii="Calibri" w:hAnsi="Calibri" w:cs="Calibri"/>
          <w:b/>
          <w:color w:val="1F497D" w:themeColor="text2"/>
          <w:szCs w:val="24"/>
        </w:rPr>
        <w:t>Fono: 9-64072494</w:t>
      </w:r>
      <w:r w:rsidR="009A6C01">
        <w:rPr>
          <w:rFonts w:ascii="Calibri" w:hAnsi="Calibri" w:cs="Calibri"/>
          <w:b/>
          <w:color w:val="1F497D" w:themeColor="text2"/>
          <w:szCs w:val="24"/>
        </w:rPr>
        <w:t xml:space="preserve">          </w:t>
      </w:r>
    </w:p>
    <w:p w:rsidR="0038473B" w:rsidRPr="00776362" w:rsidRDefault="0038473B" w:rsidP="00F47B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Calibri" w:hAnsi="Calibri" w:cs="Calibri"/>
          <w:b/>
          <w:i/>
          <w:color w:val="1F497D" w:themeColor="text2"/>
          <w:szCs w:val="24"/>
          <w:lang w:val="es-MX"/>
        </w:rPr>
      </w:pPr>
      <w:r w:rsidRPr="00776362">
        <w:rPr>
          <w:rFonts w:ascii="Calibri" w:hAnsi="Calibri" w:cs="Calibri"/>
          <w:b/>
          <w:color w:val="1F497D" w:themeColor="text2"/>
          <w:szCs w:val="24"/>
        </w:rPr>
        <w:t>E-mail: nllanos1@yahoo.es</w:t>
      </w:r>
    </w:p>
    <w:tbl>
      <w:tblPr>
        <w:tblStyle w:val="Sombreadoclaro-nfasis11"/>
        <w:tblW w:w="5104" w:type="pct"/>
        <w:tblLook w:val="0660"/>
      </w:tblPr>
      <w:tblGrid>
        <w:gridCol w:w="9242"/>
      </w:tblGrid>
      <w:tr w:rsidR="00913954" w:rsidRPr="00776362" w:rsidTr="00913954">
        <w:trPr>
          <w:cnfStyle w:val="100000000000"/>
          <w:trHeight w:val="344"/>
        </w:trPr>
        <w:tc>
          <w:tcPr>
            <w:tcW w:w="5000" w:type="pct"/>
            <w:noWrap/>
          </w:tcPr>
          <w:p w:rsidR="00913954" w:rsidRPr="00776362" w:rsidRDefault="00913954">
            <w:pPr>
              <w:rPr>
                <w:color w:val="1F497D" w:themeColor="text2"/>
              </w:rPr>
            </w:pPr>
            <w:r w:rsidRPr="00776362">
              <w:rPr>
                <w:color w:val="1F497D" w:themeColor="text2"/>
                <w:sz w:val="28"/>
                <w:szCs w:val="28"/>
              </w:rPr>
              <w:t>Formación académica</w:t>
            </w:r>
            <w:r w:rsidRPr="00776362">
              <w:rPr>
                <w:color w:val="1F497D" w:themeColor="text2"/>
              </w:rPr>
              <w:tab/>
            </w:r>
          </w:p>
        </w:tc>
      </w:tr>
    </w:tbl>
    <w:p w:rsidR="00D646F3" w:rsidRDefault="00F66F78" w:rsidP="00D16CF2">
      <w:pPr>
        <w:pStyle w:val="Subseccin"/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noProof/>
          <w:color w:val="1F497D" w:themeColor="text2"/>
          <w:sz w:val="22"/>
          <w:szCs w:val="22"/>
        </w:rPr>
        <w:pict>
          <v:roundrect id="_x0000_s1067" style="position:absolute;margin-left:74.25pt;margin-top:53.85pt;width:7in;height:696.75pt;z-index:251691008;visibility:visible;mso-position-horizontal-relative:page;mso-position-vertical-relative:page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YX8QIAAK0GAAAOAAAAZHJzL2Uyb0RvYy54bWy8VduO0zAQfUfiHyy/Z3Op226jTVFJuggJ&#10;2BWXD3BjpzE4drDdzRbEvzN20qWwPAGiD5Yd28dzzpmZXj277yS648YKrQqcXiQYcVVrJtS+wB/e&#10;X0eXGFlHFaNSK17gI7f42frpk6uhz3mmWy0ZNwhAlM2HvsCtc30ex7ZueUfthe65gs1Gm446WJp9&#10;zAwdAL2TcZYki3jQhvVG19xa+FqNm3gd8JuG1+6maSx3SBYYYnNhNGHc+TFeX9F8b2jfinoKg/5B&#10;FB0VCh59gKqoo+hgxCOoTtRGW924i1p3sW4aUfPAAdikyS9s3rW054ELiGP7B5nsv4Ot39zdGiRY&#10;gbMVRop24NHm4HR4GmXECzT0Nodz7/pb4yna/pWuP1mkdNlStecbY/TQcsogrNSfj3+64BcWrqLd&#10;8FozgKcAH7S6b0znAUEFdB8sOT5Ywu8dquHjMs0Wi2SOUQ17KzIj6Woe3qD56XpvrHvBdYf8pMBG&#10;HxR7C8aHN+jdK+uCMWxiR9lHjJpOgs13VCKSZLMJcDob0/wE6S8qfS2kDHkiFRqAY7ZMkgButRTM&#10;7wZZzH5XSoMAFFiEH54c6+pHhv0msTtqPh36CPKip07shBTuGHIco67OX+6VNnQnQcATLE3JI9zf&#10;5tdUMmOKhVT1LoGT5/EH3QJN7+VWsTB3VMhxDuel8kTBmklTb1JI8q+rZLW93F6SiGSLbUSSqoo2&#10;1yWJFtfpcl7NqrKs0m9es5TkrWCMKy/bqeD+nEcQ/pyF/X8uPNIw/pldkBgkmjSblJrPFiRZZYto&#10;s6mWESHVZfT8OczKcgvpnS7IfFuelLItZXq42dn6YDj7e7XG3BxrNPh4CjH4GcrWV+pY8TvNjlC1&#10;Ro89E3o8TFptvmA0QL8ssP18oIZjJF8qqPxVSohvsGFB5ssMFuZ8Z3e+Q1UNUAV2GI3T0o1N+dAb&#10;sW/hpTRUmNK+GTXCebF9JxmjmhbQEwODqX/7pnu+Dqd+/MusvwMAAP//AwBQSwMEFAAGAAgAAAAh&#10;ANpufizeAAAABwEAAA8AAABkcnMvZG93bnJldi54bWxMj8FOwzAQRO9I/IO1lbhRJyGFNo1ToUpc&#10;EKpKoXcn3jpR43UUu0ng63G5wGU1q1nNvM03k2nZgL1rLAmI5xEwpMqqhrSAz4+X+yUw5yUp2VpC&#10;AV/oYFPc3uQyU3akdxwOXrMQQi6TAmrvu4xzV9VopJvbDil4J9sb6cPaa656OYZw0/Ikih65kQ2F&#10;hlp2uK2xOh8uRsD+nGq7Om6H1/G71Gnztt+t4lGIu9n0vAbmcfJ/x3DFD+hQBKbSXkg51goIj/jf&#10;efXiJHkAVgaVLhdPwIuc/+cvfgAAAP//AwBQSwECLQAUAAYACAAAACEAtoM4kv4AAADhAQAAEwAA&#10;AAAAAAAAAAAAAAAAAAAAW0NvbnRlbnRfVHlwZXNdLnhtbFBLAQItABQABgAIAAAAIQA4/SH/1gAA&#10;AJQBAAALAAAAAAAAAAAAAAAAAC8BAABfcmVscy8ucmVsc1BLAQItABQABgAIAAAAIQAptpYX8QIA&#10;AK0GAAAOAAAAAAAAAAAAAAAAAC4CAABkcnMvZTJvRG9jLnhtbFBLAQItABQABgAIAAAAIQDabn4s&#10;3gAAAAcBAAAPAAAAAAAAAAAAAAAAAEsFAABkcnMvZG93bnJldi54bWxQSwUGAAAAAAQABADzAAAA&#10;VgYAAAAA&#10;" o:allowincell="f" filled="f" fillcolor="black" strokecolor="#bfbfbf [2412]" strokeweight="1pt">
            <w10:wrap anchorx="page" anchory="page"/>
          </v:roundrect>
        </w:pict>
      </w:r>
    </w:p>
    <w:p w:rsidR="00D646F3" w:rsidRPr="00D646F3" w:rsidRDefault="00D16CF2" w:rsidP="00D646F3">
      <w:pPr>
        <w:pStyle w:val="Subseccin"/>
        <w:rPr>
          <w:rFonts w:asciiTheme="minorHAnsi" w:hAnsiTheme="minorHAnsi"/>
          <w:color w:val="1F497D" w:themeColor="text2"/>
          <w:sz w:val="22"/>
          <w:szCs w:val="22"/>
        </w:rPr>
      </w:pPr>
      <w:r w:rsidRPr="00776362">
        <w:rPr>
          <w:rFonts w:asciiTheme="minorHAnsi" w:hAnsiTheme="minorHAnsi"/>
          <w:color w:val="1F497D" w:themeColor="text2"/>
          <w:sz w:val="22"/>
          <w:szCs w:val="22"/>
        </w:rPr>
        <w:t>Ingeniero Civil</w:t>
      </w:r>
      <w:r w:rsidR="00074E36" w:rsidRPr="00776362">
        <w:rPr>
          <w:rFonts w:asciiTheme="minorHAnsi" w:hAnsiTheme="minorHAnsi"/>
          <w:color w:val="1F497D" w:themeColor="text2"/>
          <w:sz w:val="22"/>
          <w:szCs w:val="22"/>
        </w:rPr>
        <w:t xml:space="preserve"> Industrial – Universidad del </w:t>
      </w:r>
      <w:proofErr w:type="spellStart"/>
      <w:r w:rsidR="00074E36" w:rsidRPr="00776362">
        <w:rPr>
          <w:rFonts w:asciiTheme="minorHAnsi" w:hAnsiTheme="minorHAnsi"/>
          <w:color w:val="1F497D" w:themeColor="text2"/>
          <w:sz w:val="22"/>
          <w:szCs w:val="22"/>
        </w:rPr>
        <w:t>Bí</w:t>
      </w:r>
      <w:r w:rsidRPr="00776362">
        <w:rPr>
          <w:rFonts w:asciiTheme="minorHAnsi" w:hAnsiTheme="minorHAnsi"/>
          <w:color w:val="1F497D" w:themeColor="text2"/>
          <w:sz w:val="22"/>
          <w:szCs w:val="22"/>
        </w:rPr>
        <w:t>o-B</w:t>
      </w:r>
      <w:r w:rsidR="00074E36" w:rsidRPr="00776362">
        <w:rPr>
          <w:rFonts w:asciiTheme="minorHAnsi" w:hAnsiTheme="minorHAnsi"/>
          <w:color w:val="1F497D" w:themeColor="text2"/>
          <w:sz w:val="22"/>
          <w:szCs w:val="22"/>
        </w:rPr>
        <w:t>í</w:t>
      </w:r>
      <w:r w:rsidRPr="00776362">
        <w:rPr>
          <w:rFonts w:asciiTheme="minorHAnsi" w:hAnsiTheme="minorHAnsi"/>
          <w:color w:val="1F497D" w:themeColor="text2"/>
          <w:sz w:val="22"/>
          <w:szCs w:val="22"/>
        </w:rPr>
        <w:t>o</w:t>
      </w:r>
      <w:proofErr w:type="spellEnd"/>
      <w:r w:rsidRPr="00776362">
        <w:rPr>
          <w:rFonts w:asciiTheme="minorHAnsi" w:hAnsiTheme="minorHAnsi"/>
          <w:color w:val="1F497D" w:themeColor="text2"/>
          <w:sz w:val="22"/>
          <w:szCs w:val="22"/>
        </w:rPr>
        <w:t>, Concepción</w:t>
      </w:r>
      <w:r w:rsidR="00D646F3">
        <w:rPr>
          <w:rFonts w:asciiTheme="minorHAnsi" w:hAnsiTheme="minorHAnsi"/>
          <w:color w:val="1F497D" w:themeColor="text2"/>
          <w:sz w:val="22"/>
          <w:szCs w:val="22"/>
        </w:rPr>
        <w:t>.</w:t>
      </w:r>
    </w:p>
    <w:p w:rsidR="00B37332" w:rsidRDefault="00B37332" w:rsidP="00B37332">
      <w:pPr>
        <w:pStyle w:val="Listaconvietas"/>
        <w:numPr>
          <w:ilvl w:val="0"/>
          <w:numId w:val="0"/>
        </w:numPr>
        <w:ind w:left="360"/>
        <w:rPr>
          <w:rFonts w:eastAsia="Perpetua"/>
          <w:color w:val="1F497D" w:themeColor="text2"/>
          <w:szCs w:val="22"/>
          <w:lang w:val="es-MX"/>
        </w:rPr>
      </w:pPr>
    </w:p>
    <w:p w:rsidR="00203EFC" w:rsidRDefault="00203EFC" w:rsidP="00FD41AC">
      <w:pPr>
        <w:pStyle w:val="Listaconvietas"/>
        <w:rPr>
          <w:color w:val="1F497D" w:themeColor="text2"/>
          <w:szCs w:val="22"/>
        </w:rPr>
      </w:pPr>
      <w:r>
        <w:rPr>
          <w:color w:val="1F497D" w:themeColor="text2"/>
          <w:szCs w:val="22"/>
        </w:rPr>
        <w:t xml:space="preserve">Estudios de Ingeniería de Ejecución en Electricidad, Universidad del </w:t>
      </w:r>
      <w:proofErr w:type="spellStart"/>
      <w:r>
        <w:rPr>
          <w:color w:val="1F497D" w:themeColor="text2"/>
          <w:szCs w:val="22"/>
        </w:rPr>
        <w:t>Bio-Bio</w:t>
      </w:r>
      <w:proofErr w:type="spellEnd"/>
      <w:r>
        <w:rPr>
          <w:color w:val="1F497D" w:themeColor="text2"/>
          <w:szCs w:val="22"/>
        </w:rPr>
        <w:t>, Concepción.</w:t>
      </w:r>
    </w:p>
    <w:p w:rsidR="00203EFC" w:rsidRDefault="00203EFC" w:rsidP="00FD41AC">
      <w:pPr>
        <w:pStyle w:val="Listaconvietas"/>
        <w:rPr>
          <w:color w:val="1F497D" w:themeColor="text2"/>
          <w:szCs w:val="22"/>
        </w:rPr>
      </w:pPr>
      <w:r>
        <w:rPr>
          <w:color w:val="1F497D" w:themeColor="text2"/>
          <w:szCs w:val="22"/>
        </w:rPr>
        <w:t>Curso de Administración y Gestión de Proyectos bajo el estándar del PMI.</w:t>
      </w:r>
    </w:p>
    <w:p w:rsidR="00FD41AC" w:rsidRDefault="00366ADA" w:rsidP="00FD41AC">
      <w:pPr>
        <w:pStyle w:val="Listaconvietas"/>
        <w:rPr>
          <w:color w:val="1F497D" w:themeColor="text2"/>
          <w:szCs w:val="22"/>
        </w:rPr>
      </w:pPr>
      <w:r>
        <w:rPr>
          <w:color w:val="1F497D" w:themeColor="text2"/>
          <w:szCs w:val="22"/>
        </w:rPr>
        <w:t>Curso</w:t>
      </w:r>
      <w:r w:rsidR="00FD41AC" w:rsidRPr="00A2521C">
        <w:rPr>
          <w:color w:val="1F497D" w:themeColor="text2"/>
          <w:szCs w:val="22"/>
        </w:rPr>
        <w:t xml:space="preserve"> de Prevención de Riesgos </w:t>
      </w:r>
      <w:r w:rsidR="00FD41AC">
        <w:rPr>
          <w:color w:val="1F497D" w:themeColor="text2"/>
          <w:szCs w:val="22"/>
        </w:rPr>
        <w:t xml:space="preserve"> Laborales  </w:t>
      </w:r>
      <w:r w:rsidR="00FD41AC" w:rsidRPr="00A2521C">
        <w:rPr>
          <w:color w:val="1F497D" w:themeColor="text2"/>
          <w:szCs w:val="22"/>
        </w:rPr>
        <w:t>y</w:t>
      </w:r>
      <w:r w:rsidR="00FD41AC">
        <w:rPr>
          <w:color w:val="1F497D" w:themeColor="text2"/>
          <w:szCs w:val="22"/>
        </w:rPr>
        <w:t xml:space="preserve"> </w:t>
      </w:r>
      <w:r w:rsidR="00FD41AC" w:rsidRPr="00A2521C">
        <w:rPr>
          <w:color w:val="1F497D" w:themeColor="text2"/>
          <w:szCs w:val="22"/>
        </w:rPr>
        <w:t xml:space="preserve"> Medioambiente U</w:t>
      </w:r>
      <w:r w:rsidR="00FD41AC">
        <w:rPr>
          <w:color w:val="1F497D" w:themeColor="text2"/>
          <w:szCs w:val="22"/>
        </w:rPr>
        <w:t>.</w:t>
      </w:r>
      <w:r w:rsidR="00FD41AC" w:rsidRPr="00A2521C">
        <w:rPr>
          <w:color w:val="1F497D" w:themeColor="text2"/>
          <w:szCs w:val="22"/>
        </w:rPr>
        <w:t>T</w:t>
      </w:r>
      <w:r w:rsidR="00FD41AC">
        <w:rPr>
          <w:color w:val="1F497D" w:themeColor="text2"/>
          <w:szCs w:val="22"/>
        </w:rPr>
        <w:t xml:space="preserve">. </w:t>
      </w:r>
      <w:r w:rsidR="00FD41AC" w:rsidRPr="00A2521C">
        <w:rPr>
          <w:color w:val="1F497D" w:themeColor="text2"/>
          <w:szCs w:val="22"/>
        </w:rPr>
        <w:t>F</w:t>
      </w:r>
      <w:r w:rsidR="00FD41AC">
        <w:rPr>
          <w:color w:val="1F497D" w:themeColor="text2"/>
          <w:szCs w:val="22"/>
        </w:rPr>
        <w:t xml:space="preserve">ederico </w:t>
      </w:r>
      <w:r w:rsidR="00FD41AC" w:rsidRPr="00A2521C">
        <w:rPr>
          <w:color w:val="1F497D" w:themeColor="text2"/>
          <w:szCs w:val="22"/>
        </w:rPr>
        <w:t>S</w:t>
      </w:r>
      <w:r w:rsidR="00FD41AC">
        <w:rPr>
          <w:color w:val="1F497D" w:themeColor="text2"/>
          <w:szCs w:val="22"/>
        </w:rPr>
        <w:t xml:space="preserve">anta </w:t>
      </w:r>
      <w:r w:rsidR="00FD41AC" w:rsidRPr="00A2521C">
        <w:rPr>
          <w:color w:val="1F497D" w:themeColor="text2"/>
          <w:szCs w:val="22"/>
        </w:rPr>
        <w:t>M</w:t>
      </w:r>
      <w:r w:rsidR="00FD41AC">
        <w:rPr>
          <w:color w:val="1F497D" w:themeColor="text2"/>
          <w:szCs w:val="22"/>
        </w:rPr>
        <w:t>aría</w:t>
      </w:r>
      <w:r w:rsidR="00FD41AC" w:rsidRPr="00A2521C">
        <w:rPr>
          <w:color w:val="1F497D" w:themeColor="text2"/>
          <w:szCs w:val="22"/>
        </w:rPr>
        <w:t>.</w:t>
      </w:r>
    </w:p>
    <w:p w:rsidR="00FD41AC" w:rsidRDefault="00FD41AC" w:rsidP="00FD41AC">
      <w:pPr>
        <w:pStyle w:val="Listaconvietas"/>
        <w:rPr>
          <w:color w:val="1F497D" w:themeColor="text2"/>
          <w:szCs w:val="22"/>
        </w:rPr>
      </w:pPr>
      <w:r>
        <w:rPr>
          <w:color w:val="1F497D" w:themeColor="text2"/>
        </w:rPr>
        <w:t xml:space="preserve">Curso de Sistemas de Gestión de Calidad con las </w:t>
      </w:r>
      <w:r w:rsidRPr="005155E1">
        <w:rPr>
          <w:color w:val="1F497D" w:themeColor="text2"/>
        </w:rPr>
        <w:t xml:space="preserve">Normas ISO 9001, 14001 y </w:t>
      </w:r>
      <w:r>
        <w:rPr>
          <w:color w:val="1F497D" w:themeColor="text2"/>
        </w:rPr>
        <w:t xml:space="preserve">OSHAS </w:t>
      </w:r>
      <w:r w:rsidRPr="005155E1">
        <w:rPr>
          <w:color w:val="1F497D" w:themeColor="text2"/>
        </w:rPr>
        <w:t>18001</w:t>
      </w:r>
      <w:r>
        <w:rPr>
          <w:color w:val="1F497D" w:themeColor="text2"/>
        </w:rPr>
        <w:t>.</w:t>
      </w:r>
    </w:p>
    <w:p w:rsidR="0010555C" w:rsidRDefault="0010555C" w:rsidP="0010555C">
      <w:pPr>
        <w:pStyle w:val="Listaconvietas"/>
        <w:rPr>
          <w:rFonts w:eastAsia="Perpetua"/>
          <w:color w:val="1F497D" w:themeColor="text2"/>
          <w:szCs w:val="22"/>
          <w:lang w:val="es-MX"/>
        </w:rPr>
      </w:pPr>
      <w:r>
        <w:rPr>
          <w:rFonts w:eastAsia="Perpetua"/>
          <w:color w:val="1F497D" w:themeColor="text2"/>
          <w:szCs w:val="22"/>
          <w:lang w:val="es-MX"/>
        </w:rPr>
        <w:t xml:space="preserve">Certificación  como </w:t>
      </w:r>
      <w:r w:rsidRPr="00224B21">
        <w:rPr>
          <w:rFonts w:eastAsia="Perpetua"/>
          <w:color w:val="1F497D" w:themeColor="text2"/>
          <w:szCs w:val="22"/>
          <w:lang w:val="es-MX"/>
        </w:rPr>
        <w:t xml:space="preserve">Inspector de </w:t>
      </w:r>
      <w:r w:rsidR="00203EFC">
        <w:rPr>
          <w:rFonts w:eastAsia="Perpetua"/>
          <w:color w:val="1F497D" w:themeColor="text2"/>
          <w:szCs w:val="22"/>
          <w:lang w:val="es-MX"/>
        </w:rPr>
        <w:t>Calderas  y  Centrales Eléctricas</w:t>
      </w:r>
      <w:r w:rsidRPr="00224B21">
        <w:rPr>
          <w:rFonts w:eastAsia="Perpetua"/>
          <w:color w:val="1F497D" w:themeColor="text2"/>
          <w:szCs w:val="22"/>
          <w:lang w:val="es-MX"/>
        </w:rPr>
        <w:t xml:space="preserve"> del  S</w:t>
      </w:r>
      <w:r>
        <w:rPr>
          <w:rFonts w:eastAsia="Perpetua"/>
          <w:color w:val="1F497D" w:themeColor="text2"/>
          <w:szCs w:val="22"/>
          <w:lang w:val="es-MX"/>
        </w:rPr>
        <w:t>.</w:t>
      </w:r>
      <w:r w:rsidRPr="00224B21">
        <w:rPr>
          <w:rFonts w:eastAsia="Perpetua"/>
          <w:color w:val="1F497D" w:themeColor="text2"/>
          <w:szCs w:val="22"/>
          <w:lang w:val="es-MX"/>
        </w:rPr>
        <w:t xml:space="preserve"> Nacional de Salud.</w:t>
      </w:r>
    </w:p>
    <w:p w:rsidR="00203EFC" w:rsidRPr="00203EFC" w:rsidRDefault="00203EFC" w:rsidP="00203EFC">
      <w:pPr>
        <w:pStyle w:val="Listaconvietas"/>
        <w:rPr>
          <w:rFonts w:eastAsia="Perpetua"/>
          <w:color w:val="1F497D" w:themeColor="text2"/>
          <w:szCs w:val="22"/>
          <w:lang w:val="es-MX"/>
        </w:rPr>
      </w:pPr>
      <w:r>
        <w:rPr>
          <w:rFonts w:eastAsia="Perpetua" w:cs="Arial"/>
          <w:color w:val="1F497D" w:themeColor="text2"/>
          <w:lang w:val="es-MX"/>
        </w:rPr>
        <w:t>Curso</w:t>
      </w:r>
      <w:r w:rsidRPr="0018749B">
        <w:rPr>
          <w:rFonts w:eastAsia="Perpetua" w:cs="Arial"/>
          <w:color w:val="1F497D" w:themeColor="text2"/>
          <w:lang w:val="es-ES"/>
        </w:rPr>
        <w:t xml:space="preserve"> de análisis de Plantas de Energía Eléctrica para Ingenieros y Gerentes” General </w:t>
      </w:r>
      <w:proofErr w:type="spellStart"/>
      <w:r w:rsidRPr="0018749B">
        <w:rPr>
          <w:rFonts w:eastAsia="Perpetua" w:cs="Arial"/>
          <w:color w:val="1F497D" w:themeColor="text2"/>
          <w:lang w:val="es-ES"/>
        </w:rPr>
        <w:t>Physics</w:t>
      </w:r>
      <w:proofErr w:type="spellEnd"/>
      <w:r w:rsidRPr="0018749B">
        <w:rPr>
          <w:rFonts w:eastAsia="Perpetua" w:cs="Arial"/>
          <w:color w:val="1F497D" w:themeColor="text2"/>
          <w:lang w:val="es-ES"/>
        </w:rPr>
        <w:t xml:space="preserve"> </w:t>
      </w:r>
      <w:proofErr w:type="spellStart"/>
      <w:r w:rsidRPr="0018749B">
        <w:rPr>
          <w:rFonts w:eastAsia="Perpetua" w:cs="Arial"/>
          <w:color w:val="1F497D" w:themeColor="text2"/>
          <w:lang w:val="es-ES"/>
        </w:rPr>
        <w:t>Corporation</w:t>
      </w:r>
      <w:proofErr w:type="spellEnd"/>
      <w:r w:rsidRPr="0018749B">
        <w:rPr>
          <w:rFonts w:eastAsia="Perpetua" w:cs="Arial"/>
          <w:color w:val="1F497D" w:themeColor="text2"/>
          <w:lang w:val="es-ES"/>
        </w:rPr>
        <w:t xml:space="preserve">, acreditada por </w:t>
      </w:r>
      <w:proofErr w:type="spellStart"/>
      <w:r w:rsidRPr="0018749B">
        <w:rPr>
          <w:rFonts w:eastAsia="Perpetua" w:cs="Arial"/>
          <w:color w:val="1F497D" w:themeColor="text2"/>
          <w:lang w:val="es-ES"/>
        </w:rPr>
        <w:t>Practicing</w:t>
      </w:r>
      <w:proofErr w:type="spellEnd"/>
      <w:r w:rsidRPr="0018749B">
        <w:rPr>
          <w:rFonts w:eastAsia="Perpetua" w:cs="Arial"/>
          <w:color w:val="1F497D" w:themeColor="text2"/>
          <w:lang w:val="es-ES"/>
        </w:rPr>
        <w:t xml:space="preserve"> </w:t>
      </w:r>
      <w:proofErr w:type="spellStart"/>
      <w:r w:rsidRPr="0018749B">
        <w:rPr>
          <w:rFonts w:eastAsia="Perpetua" w:cs="Arial"/>
          <w:color w:val="1F497D" w:themeColor="text2"/>
          <w:lang w:val="es-ES"/>
        </w:rPr>
        <w:t>Institute</w:t>
      </w:r>
      <w:proofErr w:type="spellEnd"/>
      <w:r w:rsidRPr="0018749B">
        <w:rPr>
          <w:rFonts w:eastAsia="Perpetua" w:cs="Arial"/>
          <w:color w:val="1F497D" w:themeColor="text2"/>
          <w:lang w:val="es-ES"/>
        </w:rPr>
        <w:t xml:space="preserve"> </w:t>
      </w:r>
      <w:proofErr w:type="spellStart"/>
      <w:r w:rsidRPr="0018749B">
        <w:rPr>
          <w:rFonts w:eastAsia="Perpetua" w:cs="Arial"/>
          <w:color w:val="1F497D" w:themeColor="text2"/>
          <w:lang w:val="es-ES"/>
        </w:rPr>
        <w:t>Engineering</w:t>
      </w:r>
      <w:proofErr w:type="spellEnd"/>
      <w:r w:rsidRPr="0018749B">
        <w:rPr>
          <w:rFonts w:eastAsia="Perpetua" w:cs="Arial"/>
          <w:color w:val="1F497D" w:themeColor="text2"/>
          <w:lang w:val="es-ES"/>
        </w:rPr>
        <w:t xml:space="preserve"> de New York, EEUU</w:t>
      </w:r>
      <w:r>
        <w:rPr>
          <w:rFonts w:eastAsia="Perpetua" w:cs="Arial"/>
          <w:color w:val="1F497D" w:themeColor="text2"/>
          <w:lang w:val="es-ES"/>
        </w:rPr>
        <w:t>.</w:t>
      </w:r>
    </w:p>
    <w:p w:rsidR="00203EFC" w:rsidRDefault="00203EFC" w:rsidP="00203EFC">
      <w:pPr>
        <w:pStyle w:val="Listaconvietas"/>
        <w:rPr>
          <w:color w:val="1F497D" w:themeColor="text2"/>
          <w:szCs w:val="22"/>
        </w:rPr>
      </w:pPr>
      <w:r>
        <w:rPr>
          <w:color w:val="1F497D" w:themeColor="text2"/>
          <w:szCs w:val="22"/>
        </w:rPr>
        <w:t xml:space="preserve">Curso </w:t>
      </w:r>
      <w:r w:rsidRPr="00A2521C">
        <w:rPr>
          <w:color w:val="1F497D" w:themeColor="text2"/>
          <w:szCs w:val="22"/>
        </w:rPr>
        <w:t>Operador  de Calderas de Alta Pres</w:t>
      </w:r>
      <w:r>
        <w:rPr>
          <w:color w:val="1F497D" w:themeColor="text2"/>
          <w:szCs w:val="22"/>
        </w:rPr>
        <w:t xml:space="preserve">ión y Centrales Termoeléctricas, </w:t>
      </w:r>
      <w:r w:rsidRPr="00A2521C">
        <w:rPr>
          <w:color w:val="1F497D" w:themeColor="text2"/>
          <w:szCs w:val="22"/>
        </w:rPr>
        <w:t>U</w:t>
      </w:r>
      <w:r>
        <w:rPr>
          <w:color w:val="1F497D" w:themeColor="text2"/>
          <w:szCs w:val="22"/>
        </w:rPr>
        <w:t>.</w:t>
      </w:r>
      <w:r w:rsidRPr="00A2521C">
        <w:rPr>
          <w:color w:val="1F497D" w:themeColor="text2"/>
          <w:szCs w:val="22"/>
        </w:rPr>
        <w:t>T</w:t>
      </w:r>
      <w:r>
        <w:rPr>
          <w:color w:val="1F497D" w:themeColor="text2"/>
          <w:szCs w:val="22"/>
        </w:rPr>
        <w:t xml:space="preserve">. </w:t>
      </w:r>
      <w:r w:rsidRPr="00A2521C">
        <w:rPr>
          <w:color w:val="1F497D" w:themeColor="text2"/>
          <w:szCs w:val="22"/>
        </w:rPr>
        <w:t>F</w:t>
      </w:r>
      <w:r>
        <w:rPr>
          <w:color w:val="1F497D" w:themeColor="text2"/>
          <w:szCs w:val="22"/>
        </w:rPr>
        <w:t xml:space="preserve"> .</w:t>
      </w:r>
      <w:r w:rsidRPr="00A2521C">
        <w:rPr>
          <w:color w:val="1F497D" w:themeColor="text2"/>
          <w:szCs w:val="22"/>
        </w:rPr>
        <w:t>S</w:t>
      </w:r>
      <w:r>
        <w:rPr>
          <w:color w:val="1F497D" w:themeColor="text2"/>
          <w:szCs w:val="22"/>
        </w:rPr>
        <w:t>.</w:t>
      </w:r>
      <w:r w:rsidRPr="00A2521C">
        <w:rPr>
          <w:color w:val="1F497D" w:themeColor="text2"/>
          <w:szCs w:val="22"/>
        </w:rPr>
        <w:t>M.</w:t>
      </w:r>
    </w:p>
    <w:p w:rsidR="00203EFC" w:rsidRDefault="00203EFC" w:rsidP="00203EFC">
      <w:pPr>
        <w:pStyle w:val="Listaconvietas"/>
        <w:rPr>
          <w:color w:val="1F497D" w:themeColor="text2"/>
          <w:szCs w:val="22"/>
        </w:rPr>
      </w:pPr>
      <w:r>
        <w:rPr>
          <w:color w:val="1F497D" w:themeColor="text2"/>
          <w:szCs w:val="22"/>
        </w:rPr>
        <w:t xml:space="preserve">Curso de Sistemas de Energía y Plantas Químicas en Refinería de petróleos </w:t>
      </w:r>
      <w:proofErr w:type="spellStart"/>
      <w:r>
        <w:rPr>
          <w:color w:val="1F497D" w:themeColor="text2"/>
          <w:szCs w:val="22"/>
        </w:rPr>
        <w:t>Enap</w:t>
      </w:r>
      <w:proofErr w:type="spellEnd"/>
      <w:r>
        <w:rPr>
          <w:color w:val="1F497D" w:themeColor="text2"/>
          <w:szCs w:val="22"/>
        </w:rPr>
        <w:t xml:space="preserve"> </w:t>
      </w:r>
      <w:proofErr w:type="spellStart"/>
      <w:r>
        <w:rPr>
          <w:color w:val="1F497D" w:themeColor="text2"/>
          <w:szCs w:val="22"/>
        </w:rPr>
        <w:t>Bío-Bío</w:t>
      </w:r>
      <w:proofErr w:type="spellEnd"/>
      <w:r>
        <w:rPr>
          <w:color w:val="1F497D" w:themeColor="text2"/>
          <w:szCs w:val="22"/>
        </w:rPr>
        <w:t>.</w:t>
      </w:r>
    </w:p>
    <w:p w:rsidR="00E956BE" w:rsidRDefault="00E956BE" w:rsidP="005B4921">
      <w:pPr>
        <w:pStyle w:val="Listaconvietas"/>
        <w:rPr>
          <w:rFonts w:eastAsia="Perpetua"/>
          <w:color w:val="1F497D" w:themeColor="text2"/>
          <w:szCs w:val="22"/>
          <w:lang w:val="es-MX"/>
        </w:rPr>
      </w:pPr>
      <w:r>
        <w:rPr>
          <w:rFonts w:eastAsia="Perpetua" w:cs="Arial"/>
          <w:color w:val="1F497D" w:themeColor="text2"/>
          <w:lang w:val="es-ES"/>
        </w:rPr>
        <w:t>Inglés nivel medio</w:t>
      </w:r>
      <w:r w:rsidR="003E4999">
        <w:rPr>
          <w:rFonts w:eastAsia="Perpetua" w:cs="Arial"/>
          <w:color w:val="1F497D" w:themeColor="text2"/>
          <w:lang w:val="es-ES"/>
        </w:rPr>
        <w:t>.</w:t>
      </w:r>
    </w:p>
    <w:p w:rsidR="00BA67D0" w:rsidRDefault="00BA67D0" w:rsidP="00BA67D0">
      <w:pPr>
        <w:pStyle w:val="Listaconvietas"/>
        <w:numPr>
          <w:ilvl w:val="0"/>
          <w:numId w:val="0"/>
        </w:numPr>
        <w:ind w:left="360" w:hanging="360"/>
        <w:rPr>
          <w:rFonts w:eastAsia="Perpetua"/>
          <w:color w:val="1F497D" w:themeColor="text2"/>
          <w:szCs w:val="22"/>
          <w:lang w:val="es-MX"/>
        </w:rPr>
      </w:pPr>
    </w:p>
    <w:tbl>
      <w:tblPr>
        <w:tblStyle w:val="Sombreadoclaro-nfasis11"/>
        <w:tblW w:w="5000" w:type="pct"/>
        <w:tblLook w:val="0660"/>
      </w:tblPr>
      <w:tblGrid>
        <w:gridCol w:w="9054"/>
      </w:tblGrid>
      <w:tr w:rsidR="00913954" w:rsidRPr="00776362" w:rsidTr="00913954">
        <w:trPr>
          <w:cnfStyle w:val="100000000000"/>
        </w:trPr>
        <w:tc>
          <w:tcPr>
            <w:tcW w:w="5000" w:type="pct"/>
            <w:noWrap/>
          </w:tcPr>
          <w:p w:rsidR="00913954" w:rsidRPr="00776362" w:rsidRDefault="00913954">
            <w:pPr>
              <w:rPr>
                <w:color w:val="1F497D" w:themeColor="text2"/>
              </w:rPr>
            </w:pPr>
            <w:r w:rsidRPr="00776362">
              <w:rPr>
                <w:color w:val="1F497D" w:themeColor="text2"/>
                <w:sz w:val="28"/>
                <w:szCs w:val="28"/>
              </w:rPr>
              <w:t>Experiencia</w:t>
            </w:r>
          </w:p>
        </w:tc>
      </w:tr>
    </w:tbl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45"/>
      </w:tblGrid>
      <w:tr w:rsidR="00841ECD" w:rsidRPr="00776362" w:rsidTr="00203267">
        <w:tc>
          <w:tcPr>
            <w:tcW w:w="2235" w:type="dxa"/>
          </w:tcPr>
          <w:p w:rsidR="00841ECD" w:rsidRPr="00776362" w:rsidRDefault="00841ECD" w:rsidP="00E633B0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6945" w:type="dxa"/>
          </w:tcPr>
          <w:p w:rsidR="00B933D5" w:rsidRPr="00B933D5" w:rsidRDefault="00B933D5" w:rsidP="00B933D5">
            <w:pPr>
              <w:jc w:val="both"/>
              <w:rPr>
                <w:color w:val="1F497D" w:themeColor="text2"/>
                <w:lang w:val="es-ES"/>
              </w:rPr>
            </w:pPr>
          </w:p>
        </w:tc>
      </w:tr>
      <w:tr w:rsidR="00E633B0" w:rsidRPr="00776362" w:rsidTr="00D9698C">
        <w:tc>
          <w:tcPr>
            <w:tcW w:w="2235" w:type="dxa"/>
          </w:tcPr>
          <w:p w:rsidR="00E633B0" w:rsidRPr="00776362" w:rsidRDefault="00B933D5" w:rsidP="00C9032F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Feb</w:t>
            </w:r>
            <w:r w:rsidR="00E633B0">
              <w:rPr>
                <w:b/>
                <w:color w:val="1F497D" w:themeColor="text2"/>
                <w:lang w:val="es-ES"/>
              </w:rPr>
              <w:t>.</w:t>
            </w:r>
            <w:r w:rsidR="00E633B0" w:rsidRPr="00776362">
              <w:rPr>
                <w:b/>
                <w:color w:val="1F497D" w:themeColor="text2"/>
                <w:lang w:val="es-ES"/>
              </w:rPr>
              <w:t xml:space="preserve"> 201</w:t>
            </w:r>
            <w:r w:rsidR="00C9032F">
              <w:rPr>
                <w:b/>
                <w:color w:val="1F497D" w:themeColor="text2"/>
                <w:lang w:val="es-ES"/>
              </w:rPr>
              <w:t>4</w:t>
            </w:r>
            <w:r w:rsidR="00E633B0">
              <w:rPr>
                <w:b/>
                <w:color w:val="1F497D" w:themeColor="text2"/>
                <w:lang w:val="es-ES"/>
              </w:rPr>
              <w:t xml:space="preserve"> </w:t>
            </w:r>
            <w:r w:rsidR="00E633B0" w:rsidRPr="00776362">
              <w:rPr>
                <w:b/>
                <w:color w:val="1F497D" w:themeColor="text2"/>
                <w:lang w:val="es-ES"/>
              </w:rPr>
              <w:t xml:space="preserve"> | </w:t>
            </w:r>
            <w:r>
              <w:rPr>
                <w:b/>
                <w:color w:val="1F497D" w:themeColor="text2"/>
                <w:lang w:val="es-ES"/>
              </w:rPr>
              <w:t>Actual</w:t>
            </w:r>
          </w:p>
        </w:tc>
        <w:tc>
          <w:tcPr>
            <w:tcW w:w="6945" w:type="dxa"/>
          </w:tcPr>
          <w:p w:rsidR="00E633B0" w:rsidRPr="00CB5C42" w:rsidRDefault="00B933D5" w:rsidP="00203EFC">
            <w:pPr>
              <w:jc w:val="both"/>
              <w:rPr>
                <w:b/>
                <w:color w:val="1F497D" w:themeColor="text2"/>
              </w:rPr>
            </w:pPr>
            <w:r>
              <w:rPr>
                <w:color w:val="1F497D" w:themeColor="text2"/>
                <w:lang w:val="es-ES"/>
              </w:rPr>
              <w:t>Servicios de Asesoría en Ingeniería y sistemas energéticos en empresas  industriales.</w:t>
            </w:r>
            <w:r w:rsidR="00203EFC">
              <w:rPr>
                <w:color w:val="1F497D" w:themeColor="text2"/>
                <w:lang w:val="es-ES"/>
              </w:rPr>
              <w:t xml:space="preserve">  Asesoría de Capacitación al personal de Celulosa Laja de CMPC. </w:t>
            </w:r>
          </w:p>
        </w:tc>
      </w:tr>
      <w:tr w:rsidR="00B933D5" w:rsidRPr="00776362" w:rsidTr="00377037">
        <w:tc>
          <w:tcPr>
            <w:tcW w:w="2235" w:type="dxa"/>
          </w:tcPr>
          <w:p w:rsidR="00B933D5" w:rsidRPr="00776362" w:rsidRDefault="00B933D5" w:rsidP="0037703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Ag.</w:t>
            </w:r>
            <w:r w:rsidRPr="00776362">
              <w:rPr>
                <w:b/>
                <w:color w:val="1F497D" w:themeColor="text2"/>
                <w:lang w:val="es-ES"/>
              </w:rPr>
              <w:t xml:space="preserve"> 2013</w:t>
            </w:r>
            <w:r>
              <w:rPr>
                <w:b/>
                <w:color w:val="1F497D" w:themeColor="text2"/>
                <w:lang w:val="es-ES"/>
              </w:rPr>
              <w:t xml:space="preserve"> </w:t>
            </w:r>
            <w:r w:rsidRPr="00776362">
              <w:rPr>
                <w:b/>
                <w:color w:val="1F497D" w:themeColor="text2"/>
                <w:lang w:val="es-ES"/>
              </w:rPr>
              <w:t xml:space="preserve"> | </w:t>
            </w:r>
            <w:r>
              <w:rPr>
                <w:b/>
                <w:color w:val="1F497D" w:themeColor="text2"/>
                <w:lang w:val="es-ES"/>
              </w:rPr>
              <w:t>Ene.</w:t>
            </w:r>
            <w:r w:rsidRPr="00776362">
              <w:rPr>
                <w:b/>
                <w:color w:val="1F497D" w:themeColor="text2"/>
                <w:lang w:val="es-ES"/>
              </w:rPr>
              <w:t xml:space="preserve"> 201</w:t>
            </w:r>
            <w:r>
              <w:rPr>
                <w:b/>
                <w:color w:val="1F497D" w:themeColor="text2"/>
                <w:lang w:val="es-ES"/>
              </w:rPr>
              <w:t>4</w:t>
            </w:r>
          </w:p>
        </w:tc>
        <w:tc>
          <w:tcPr>
            <w:tcW w:w="6945" w:type="dxa"/>
          </w:tcPr>
          <w:p w:rsidR="00B933D5" w:rsidRPr="00CB5C42" w:rsidRDefault="00B933D5" w:rsidP="00377037">
            <w:pPr>
              <w:jc w:val="both"/>
              <w:rPr>
                <w:b/>
                <w:color w:val="1F497D" w:themeColor="text2"/>
              </w:rPr>
            </w:pPr>
            <w:r w:rsidRPr="00CB5C42">
              <w:rPr>
                <w:color w:val="1F497D" w:themeColor="text2"/>
                <w:lang w:val="es-ES"/>
              </w:rPr>
              <w:t xml:space="preserve">Ingeniero de Proyectos en el Consorcio </w:t>
            </w:r>
            <w:proofErr w:type="spellStart"/>
            <w:r w:rsidRPr="00CB5C42">
              <w:rPr>
                <w:color w:val="1F497D" w:themeColor="text2"/>
                <w:lang w:val="es-ES"/>
              </w:rPr>
              <w:t>Alstom</w:t>
            </w:r>
            <w:proofErr w:type="spellEnd"/>
            <w:r>
              <w:rPr>
                <w:color w:val="1F497D" w:themeColor="text2"/>
                <w:lang w:val="es-ES"/>
              </w:rPr>
              <w:t xml:space="preserve"> </w:t>
            </w:r>
            <w:proofErr w:type="spellStart"/>
            <w:r>
              <w:rPr>
                <w:color w:val="1F497D" w:themeColor="text2"/>
                <w:lang w:val="es-ES"/>
              </w:rPr>
              <w:t>Power</w:t>
            </w:r>
            <w:proofErr w:type="spellEnd"/>
            <w:r>
              <w:rPr>
                <w:color w:val="1F497D" w:themeColor="text2"/>
                <w:lang w:val="es-ES"/>
              </w:rPr>
              <w:t xml:space="preserve"> </w:t>
            </w:r>
            <w:r w:rsidRPr="00CB5C42">
              <w:rPr>
                <w:color w:val="1F497D" w:themeColor="text2"/>
                <w:lang w:val="es-ES"/>
              </w:rPr>
              <w:t xml:space="preserve"> “Cambio de Filtro de Mangas Central </w:t>
            </w:r>
            <w:r w:rsidR="004342E5">
              <w:rPr>
                <w:color w:val="1F497D" w:themeColor="text2"/>
                <w:lang w:val="es-ES"/>
              </w:rPr>
              <w:t xml:space="preserve">Termoeléctrica </w:t>
            </w:r>
            <w:r w:rsidRPr="00CB5C42">
              <w:rPr>
                <w:color w:val="1F497D" w:themeColor="text2"/>
                <w:lang w:val="es-ES"/>
              </w:rPr>
              <w:t>Tarapacá”</w:t>
            </w:r>
            <w:r w:rsidRPr="00CB5C42">
              <w:rPr>
                <w:b/>
                <w:color w:val="1F497D" w:themeColor="text2"/>
                <w:lang w:val="es-ES"/>
              </w:rPr>
              <w:t xml:space="preserve"> </w:t>
            </w:r>
            <w:r w:rsidR="00B676EC" w:rsidRPr="00B676EC">
              <w:rPr>
                <w:color w:val="1F497D" w:themeColor="text2"/>
                <w:lang w:val="es-ES"/>
              </w:rPr>
              <w:t xml:space="preserve">(168 </w:t>
            </w:r>
            <w:proofErr w:type="gramStart"/>
            <w:r w:rsidR="00B676EC" w:rsidRPr="00B676EC">
              <w:rPr>
                <w:color w:val="1F497D" w:themeColor="text2"/>
                <w:lang w:val="es-ES"/>
              </w:rPr>
              <w:t>MW )</w:t>
            </w:r>
            <w:proofErr w:type="gramEnd"/>
            <w:r w:rsidR="00B676EC">
              <w:rPr>
                <w:color w:val="1F497D" w:themeColor="text2"/>
                <w:lang w:val="es-ES"/>
              </w:rPr>
              <w:t xml:space="preserve"> </w:t>
            </w:r>
            <w:r w:rsidRPr="00CB5C42">
              <w:rPr>
                <w:color w:val="1F497D" w:themeColor="text2"/>
                <w:lang w:val="es-ES"/>
              </w:rPr>
              <w:t>de ENDESA, Iquique</w:t>
            </w:r>
            <w:r w:rsidRPr="00CB5C42">
              <w:rPr>
                <w:color w:val="1F497D" w:themeColor="text2"/>
              </w:rPr>
              <w:t>.</w:t>
            </w:r>
          </w:p>
        </w:tc>
      </w:tr>
    </w:tbl>
    <w:p w:rsidR="00B933D5" w:rsidRDefault="00B933D5" w:rsidP="00E633B0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Realicé funciones de Dirección y Control del Proyecto. Supervisión de instalación y montaje de equipos en la Central. </w:t>
      </w:r>
      <w:r w:rsidR="004342E5">
        <w:rPr>
          <w:color w:val="1F497D" w:themeColor="text2"/>
        </w:rPr>
        <w:t>El proyecto se ajusta a la nueva norma de emisiones de Centrales Térmicas.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45"/>
      </w:tblGrid>
      <w:tr w:rsidR="00841ECD" w:rsidRPr="00776362" w:rsidTr="00203267">
        <w:tc>
          <w:tcPr>
            <w:tcW w:w="2235" w:type="dxa"/>
          </w:tcPr>
          <w:p w:rsidR="00841ECD" w:rsidRPr="00776362" w:rsidRDefault="00B676EC" w:rsidP="003D2900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</w:t>
            </w:r>
            <w:r w:rsidR="00841ECD" w:rsidRPr="00776362">
              <w:rPr>
                <w:b/>
                <w:color w:val="1F497D" w:themeColor="text2"/>
                <w:lang w:val="es-ES"/>
              </w:rPr>
              <w:t>. 201</w:t>
            </w:r>
            <w:r w:rsidR="00FD41AC">
              <w:rPr>
                <w:b/>
                <w:color w:val="1F497D" w:themeColor="text2"/>
                <w:lang w:val="es-ES"/>
              </w:rPr>
              <w:t>2</w:t>
            </w:r>
            <w:r w:rsidR="00841ECD" w:rsidRPr="00776362">
              <w:rPr>
                <w:b/>
                <w:color w:val="1F497D" w:themeColor="text2"/>
                <w:lang w:val="es-ES"/>
              </w:rPr>
              <w:t xml:space="preserve"> | </w:t>
            </w:r>
            <w:r w:rsidR="003D2900">
              <w:rPr>
                <w:b/>
                <w:color w:val="1F497D" w:themeColor="text2"/>
                <w:lang w:val="es-ES"/>
              </w:rPr>
              <w:t>Jul</w:t>
            </w:r>
            <w:r w:rsidR="00203267" w:rsidRPr="00776362">
              <w:rPr>
                <w:b/>
                <w:color w:val="1F497D" w:themeColor="text2"/>
                <w:lang w:val="es-ES"/>
              </w:rPr>
              <w:t xml:space="preserve">. </w:t>
            </w:r>
            <w:r w:rsidR="00841ECD" w:rsidRPr="00776362">
              <w:rPr>
                <w:b/>
                <w:color w:val="1F497D" w:themeColor="text2"/>
                <w:lang w:val="es-ES"/>
              </w:rPr>
              <w:t>2013</w:t>
            </w:r>
          </w:p>
        </w:tc>
        <w:tc>
          <w:tcPr>
            <w:tcW w:w="6945" w:type="dxa"/>
          </w:tcPr>
          <w:p w:rsidR="00841ECD" w:rsidRDefault="00841ECD" w:rsidP="00517587">
            <w:pPr>
              <w:pStyle w:val="Listaconvietas"/>
              <w:numPr>
                <w:ilvl w:val="0"/>
                <w:numId w:val="0"/>
              </w:numPr>
              <w:jc w:val="both"/>
              <w:rPr>
                <w:b/>
                <w:color w:val="1F497D" w:themeColor="text2"/>
                <w:szCs w:val="22"/>
              </w:rPr>
            </w:pPr>
            <w:r w:rsidRPr="00776362">
              <w:rPr>
                <w:color w:val="1F497D" w:themeColor="text2"/>
                <w:szCs w:val="22"/>
              </w:rPr>
              <w:t xml:space="preserve">Ingeniero de Gestión de Proyectos </w:t>
            </w:r>
            <w:r w:rsidR="006241E8">
              <w:rPr>
                <w:color w:val="1F497D" w:themeColor="text2"/>
                <w:szCs w:val="22"/>
              </w:rPr>
              <w:t xml:space="preserve">en </w:t>
            </w:r>
            <w:r w:rsidRPr="00776362">
              <w:rPr>
                <w:color w:val="1F497D" w:themeColor="text2"/>
                <w:szCs w:val="22"/>
              </w:rPr>
              <w:t>Bureau Veritas, División Industrias.</w:t>
            </w:r>
            <w:r w:rsidR="003D2900" w:rsidRPr="00776362">
              <w:rPr>
                <w:color w:val="1F497D" w:themeColor="text2"/>
              </w:rPr>
              <w:t xml:space="preserve"> Gestión </w:t>
            </w:r>
            <w:r w:rsidR="003D2900">
              <w:rPr>
                <w:color w:val="1F497D" w:themeColor="text2"/>
              </w:rPr>
              <w:t xml:space="preserve">de Procesos y </w:t>
            </w:r>
            <w:r w:rsidR="003D2900" w:rsidRPr="00776362">
              <w:rPr>
                <w:color w:val="1F497D" w:themeColor="text2"/>
              </w:rPr>
              <w:t>Mejora Continua.</w:t>
            </w:r>
            <w:r w:rsidR="003D2900">
              <w:rPr>
                <w:color w:val="1F497D" w:themeColor="text2"/>
              </w:rPr>
              <w:t xml:space="preserve"> </w:t>
            </w:r>
            <w:r w:rsidR="003D2900" w:rsidRPr="005155E1">
              <w:rPr>
                <w:color w:val="1F497D" w:themeColor="text2"/>
                <w:szCs w:val="22"/>
              </w:rPr>
              <w:t>Diseño y seguimiento de</w:t>
            </w:r>
            <w:r w:rsidR="003D2900">
              <w:rPr>
                <w:color w:val="1F497D" w:themeColor="text2"/>
                <w:szCs w:val="22"/>
              </w:rPr>
              <w:t xml:space="preserve"> </w:t>
            </w:r>
            <w:r w:rsidR="003D2900" w:rsidRPr="005155E1">
              <w:rPr>
                <w:color w:val="1F497D" w:themeColor="text2"/>
                <w:szCs w:val="22"/>
              </w:rPr>
              <w:t>indicadores de desempeño</w:t>
            </w:r>
            <w:r w:rsidR="003D2900">
              <w:rPr>
                <w:color w:val="1F497D" w:themeColor="text2"/>
                <w:szCs w:val="22"/>
              </w:rPr>
              <w:t xml:space="preserve"> (KPI'S</w:t>
            </w:r>
            <w:r w:rsidR="003D2900" w:rsidRPr="005155E1">
              <w:rPr>
                <w:color w:val="1F497D" w:themeColor="text2"/>
                <w:szCs w:val="22"/>
              </w:rPr>
              <w:t xml:space="preserve">) </w:t>
            </w:r>
            <w:r w:rsidR="003D2900">
              <w:rPr>
                <w:color w:val="1F497D" w:themeColor="text2"/>
                <w:szCs w:val="22"/>
              </w:rPr>
              <w:t>para</w:t>
            </w:r>
            <w:r w:rsidR="003D2900" w:rsidRPr="005155E1">
              <w:rPr>
                <w:color w:val="1F497D" w:themeColor="text2"/>
                <w:szCs w:val="22"/>
              </w:rPr>
              <w:t xml:space="preserve"> </w:t>
            </w:r>
            <w:r w:rsidR="00692970">
              <w:rPr>
                <w:color w:val="1F497D" w:themeColor="text2"/>
                <w:szCs w:val="22"/>
              </w:rPr>
              <w:t>Empresas de Energía</w:t>
            </w:r>
            <w:r w:rsidR="00F6728C">
              <w:rPr>
                <w:color w:val="1F497D" w:themeColor="text2"/>
                <w:szCs w:val="22"/>
              </w:rPr>
              <w:t xml:space="preserve"> y Mineras</w:t>
            </w:r>
            <w:r w:rsidR="003D2900">
              <w:rPr>
                <w:color w:val="1F497D" w:themeColor="text2"/>
                <w:szCs w:val="22"/>
              </w:rPr>
              <w:t>.</w:t>
            </w:r>
          </w:p>
          <w:p w:rsidR="00B676EC" w:rsidRPr="00B676EC" w:rsidRDefault="00B676EC" w:rsidP="00B676EC">
            <w:pPr>
              <w:rPr>
                <w:lang w:eastAsia="es-CL"/>
              </w:rPr>
            </w:pPr>
          </w:p>
        </w:tc>
      </w:tr>
      <w:tr w:rsidR="00B07B8A" w:rsidRPr="00776362" w:rsidTr="00F76DC8">
        <w:tc>
          <w:tcPr>
            <w:tcW w:w="2235" w:type="dxa"/>
          </w:tcPr>
          <w:p w:rsidR="00B07B8A" w:rsidRPr="00776362" w:rsidRDefault="00B07B8A" w:rsidP="00B07B8A">
            <w:pPr>
              <w:rPr>
                <w:b/>
                <w:bCs/>
                <w:color w:val="1F497D" w:themeColor="text2"/>
              </w:rPr>
            </w:pPr>
            <w:r w:rsidRPr="00776362">
              <w:rPr>
                <w:b/>
                <w:color w:val="1F497D" w:themeColor="text2"/>
              </w:rPr>
              <w:t>Nov. 20</w:t>
            </w:r>
            <w:r>
              <w:rPr>
                <w:b/>
                <w:color w:val="1F497D" w:themeColor="text2"/>
              </w:rPr>
              <w:t>09</w:t>
            </w:r>
            <w:r w:rsidR="00B676EC">
              <w:rPr>
                <w:b/>
                <w:color w:val="1F497D" w:themeColor="text2"/>
                <w:lang w:val="es-ES"/>
              </w:rPr>
              <w:t>| Ag</w:t>
            </w:r>
            <w:r w:rsidR="00871655">
              <w:rPr>
                <w:b/>
                <w:color w:val="1F497D" w:themeColor="text2"/>
                <w:lang w:val="es-ES"/>
              </w:rPr>
              <w:t>.</w:t>
            </w:r>
            <w:r w:rsidRPr="00776362">
              <w:rPr>
                <w:b/>
                <w:color w:val="1F497D" w:themeColor="text2"/>
              </w:rPr>
              <w:t>2012</w:t>
            </w:r>
          </w:p>
        </w:tc>
        <w:tc>
          <w:tcPr>
            <w:tcW w:w="6945" w:type="dxa"/>
          </w:tcPr>
          <w:p w:rsidR="00B07B8A" w:rsidRPr="00CB5C42" w:rsidRDefault="00B07B8A" w:rsidP="00595CE7">
            <w:pPr>
              <w:jc w:val="both"/>
              <w:rPr>
                <w:color w:val="1F497D" w:themeColor="text2"/>
              </w:rPr>
            </w:pPr>
            <w:r w:rsidRPr="00CB5C42">
              <w:rPr>
                <w:color w:val="1F497D" w:themeColor="text2"/>
              </w:rPr>
              <w:t xml:space="preserve">Ingeniero de </w:t>
            </w:r>
            <w:r w:rsidR="000C0080">
              <w:rPr>
                <w:color w:val="1F497D" w:themeColor="text2"/>
              </w:rPr>
              <w:t>Proces</w:t>
            </w:r>
            <w:r w:rsidRPr="00CB5C42">
              <w:rPr>
                <w:color w:val="1F497D" w:themeColor="text2"/>
              </w:rPr>
              <w:t xml:space="preserve">os Central Termoeléctrica </w:t>
            </w:r>
            <w:r>
              <w:rPr>
                <w:color w:val="1F497D" w:themeColor="text2"/>
              </w:rPr>
              <w:t>Santa María</w:t>
            </w:r>
            <w:r w:rsidRPr="00CB5C42">
              <w:rPr>
                <w:color w:val="1F497D" w:themeColor="text2"/>
              </w:rPr>
              <w:t>,</w:t>
            </w:r>
            <w:r>
              <w:rPr>
                <w:color w:val="1F497D" w:themeColor="text2"/>
              </w:rPr>
              <w:t xml:space="preserve"> </w:t>
            </w:r>
            <w:r w:rsidR="00F6728C">
              <w:rPr>
                <w:color w:val="1F497D" w:themeColor="text2"/>
              </w:rPr>
              <w:t>(3</w:t>
            </w:r>
            <w:r w:rsidR="00595CE7">
              <w:rPr>
                <w:color w:val="1F497D" w:themeColor="text2"/>
              </w:rPr>
              <w:t>5</w:t>
            </w:r>
            <w:r w:rsidR="00F6728C">
              <w:rPr>
                <w:color w:val="1F497D" w:themeColor="text2"/>
              </w:rPr>
              <w:t>0 MW)</w:t>
            </w:r>
            <w:r w:rsidRPr="00CB5C42">
              <w:rPr>
                <w:color w:val="1F497D" w:themeColor="text2"/>
              </w:rPr>
              <w:t>.</w:t>
            </w:r>
          </w:p>
        </w:tc>
      </w:tr>
    </w:tbl>
    <w:p w:rsidR="00B07B8A" w:rsidRDefault="00B07B8A" w:rsidP="00B07B8A">
      <w:pPr>
        <w:jc w:val="both"/>
        <w:rPr>
          <w:color w:val="1F497D" w:themeColor="text2"/>
        </w:rPr>
      </w:pPr>
      <w:r w:rsidRPr="00FB1ECA">
        <w:rPr>
          <w:color w:val="1F497D" w:themeColor="text2"/>
        </w:rPr>
        <w:t xml:space="preserve"> </w:t>
      </w:r>
      <w:r>
        <w:rPr>
          <w:color w:val="1F497D" w:themeColor="text2"/>
        </w:rPr>
        <w:t>Realicé supervisión del contrato EPC y presenté los reportes de avance del Proyecto a la Gerencia.</w:t>
      </w:r>
      <w:r w:rsidRPr="00AE1023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También trabajé como Ingeniero de Procesos en el </w:t>
      </w:r>
      <w:proofErr w:type="spellStart"/>
      <w:r>
        <w:rPr>
          <w:color w:val="1F497D" w:themeColor="text2"/>
        </w:rPr>
        <w:t>Comisionamiento</w:t>
      </w:r>
      <w:proofErr w:type="spellEnd"/>
      <w:r>
        <w:rPr>
          <w:color w:val="1F497D" w:themeColor="text2"/>
        </w:rPr>
        <w:t xml:space="preserve"> y puesta en marcha de la Central </w:t>
      </w:r>
      <w:r w:rsidR="00203EFC">
        <w:rPr>
          <w:color w:val="1F497D" w:themeColor="text2"/>
        </w:rPr>
        <w:t xml:space="preserve">Santa María. 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45"/>
      </w:tblGrid>
      <w:tr w:rsidR="00841ECD" w:rsidRPr="00776362" w:rsidTr="00203267">
        <w:tc>
          <w:tcPr>
            <w:tcW w:w="2235" w:type="dxa"/>
          </w:tcPr>
          <w:p w:rsidR="00841ECD" w:rsidRPr="00776362" w:rsidRDefault="00841ECD" w:rsidP="003D2900">
            <w:pPr>
              <w:rPr>
                <w:b/>
                <w:bCs/>
                <w:color w:val="1F497D" w:themeColor="text2"/>
              </w:rPr>
            </w:pPr>
            <w:r w:rsidRPr="00776362">
              <w:rPr>
                <w:b/>
                <w:color w:val="1F497D" w:themeColor="text2"/>
              </w:rPr>
              <w:lastRenderedPageBreak/>
              <w:t>Jun.1997</w:t>
            </w:r>
            <w:r w:rsidRPr="00776362">
              <w:rPr>
                <w:b/>
                <w:color w:val="1F497D" w:themeColor="text2"/>
                <w:lang w:val="es-ES"/>
              </w:rPr>
              <w:t xml:space="preserve"> |  Oct. 20</w:t>
            </w:r>
            <w:r w:rsidR="003D2900">
              <w:rPr>
                <w:b/>
                <w:color w:val="1F497D" w:themeColor="text2"/>
                <w:lang w:val="es-ES"/>
              </w:rPr>
              <w:t>09</w:t>
            </w:r>
            <w:r w:rsidRPr="00776362">
              <w:rPr>
                <w:b/>
                <w:color w:val="1F497D" w:themeColor="text2"/>
              </w:rPr>
              <w:t xml:space="preserve">   </w:t>
            </w:r>
          </w:p>
        </w:tc>
        <w:tc>
          <w:tcPr>
            <w:tcW w:w="6945" w:type="dxa"/>
          </w:tcPr>
          <w:p w:rsidR="00841ECD" w:rsidRPr="00CB5C42" w:rsidRDefault="00841ECD" w:rsidP="004B1FFB">
            <w:pPr>
              <w:jc w:val="both"/>
              <w:rPr>
                <w:b/>
                <w:color w:val="1F497D" w:themeColor="text2"/>
              </w:rPr>
            </w:pPr>
            <w:r w:rsidRPr="00CB5C42">
              <w:rPr>
                <w:color w:val="1F497D" w:themeColor="text2"/>
              </w:rPr>
              <w:t>Ingeniero de Desarr</w:t>
            </w:r>
            <w:r w:rsidR="000F214B" w:rsidRPr="00CB5C42">
              <w:rPr>
                <w:color w:val="1F497D" w:themeColor="text2"/>
              </w:rPr>
              <w:t>o</w:t>
            </w:r>
            <w:r w:rsidRPr="00CB5C42">
              <w:rPr>
                <w:color w:val="1F497D" w:themeColor="text2"/>
              </w:rPr>
              <w:t xml:space="preserve">llo en Foster </w:t>
            </w:r>
            <w:proofErr w:type="spellStart"/>
            <w:r w:rsidRPr="00CB5C42">
              <w:rPr>
                <w:color w:val="1F497D" w:themeColor="text2"/>
              </w:rPr>
              <w:t>Wheeler</w:t>
            </w:r>
            <w:proofErr w:type="spellEnd"/>
            <w:r w:rsidRPr="00CB5C42">
              <w:rPr>
                <w:color w:val="1F497D" w:themeColor="text2"/>
              </w:rPr>
              <w:t xml:space="preserve"> </w:t>
            </w:r>
            <w:r w:rsidR="00831ACD" w:rsidRPr="00CB5C42">
              <w:rPr>
                <w:color w:val="1F497D" w:themeColor="text2"/>
              </w:rPr>
              <w:t>en</w:t>
            </w:r>
            <w:r w:rsidRPr="00CB5C42">
              <w:rPr>
                <w:color w:val="1F497D" w:themeColor="text2"/>
              </w:rPr>
              <w:t xml:space="preserve"> </w:t>
            </w:r>
            <w:r w:rsidR="0000111C" w:rsidRPr="00CB5C42">
              <w:rPr>
                <w:color w:val="1F497D" w:themeColor="text2"/>
              </w:rPr>
              <w:t xml:space="preserve">Refinería de Petróleos </w:t>
            </w:r>
            <w:proofErr w:type="spellStart"/>
            <w:r w:rsidR="00230502" w:rsidRPr="00CB5C42">
              <w:rPr>
                <w:color w:val="1F497D" w:themeColor="text2"/>
              </w:rPr>
              <w:t>Enap</w:t>
            </w:r>
            <w:proofErr w:type="spellEnd"/>
            <w:r w:rsidR="00230502" w:rsidRPr="00CB5C42">
              <w:rPr>
                <w:color w:val="1F497D" w:themeColor="text2"/>
              </w:rPr>
              <w:t>.</w:t>
            </w:r>
          </w:p>
        </w:tc>
      </w:tr>
    </w:tbl>
    <w:p w:rsidR="002B6F5B" w:rsidRPr="00E16619" w:rsidRDefault="00F66F78" w:rsidP="00B249C8">
      <w:pPr>
        <w:pStyle w:val="Listaconvietas"/>
        <w:numPr>
          <w:ilvl w:val="0"/>
          <w:numId w:val="0"/>
        </w:numPr>
        <w:jc w:val="both"/>
        <w:rPr>
          <w:color w:val="1F497D" w:themeColor="text2"/>
        </w:rPr>
      </w:pPr>
      <w:r w:rsidRPr="00F66F78">
        <w:rPr>
          <w:i/>
          <w:noProof/>
          <w:color w:val="1F497D" w:themeColor="text2"/>
        </w:rPr>
        <w:pict>
          <v:roundrect id="_x0000_s1069" style="position:absolute;left:0;text-align:left;margin-left:62.25pt;margin-top:42pt;width:7in;height:696.75pt;z-index:251692032;visibility:visible;mso-position-horizontal-relative:page;mso-position-vertical-relative:page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YX8QIAAK0GAAAOAAAAZHJzL2Uyb0RvYy54bWy8VduO0zAQfUfiHyy/Z3Op226jTVFJuggJ&#10;2BWXD3BjpzE4drDdzRbEvzN20qWwPAGiD5Yd28dzzpmZXj277yS648YKrQqcXiQYcVVrJtS+wB/e&#10;X0eXGFlHFaNSK17gI7f42frpk6uhz3mmWy0ZNwhAlM2HvsCtc30ex7ZueUfthe65gs1Gm446WJp9&#10;zAwdAL2TcZYki3jQhvVG19xa+FqNm3gd8JuG1+6maSx3SBYYYnNhNGHc+TFeX9F8b2jfinoKg/5B&#10;FB0VCh59gKqoo+hgxCOoTtRGW924i1p3sW4aUfPAAdikyS9s3rW054ELiGP7B5nsv4Ot39zdGiRY&#10;gbMVRop24NHm4HR4GmXECzT0Nodz7/pb4yna/pWuP1mkdNlStecbY/TQcsogrNSfj3+64BcWrqLd&#10;8FozgKcAH7S6b0znAUEFdB8sOT5Ywu8dquHjMs0Wi2SOUQ17KzIj6Woe3qD56XpvrHvBdYf8pMBG&#10;HxR7C8aHN+jdK+uCMWxiR9lHjJpOgs13VCKSZLMJcDob0/wE6S8qfS2kDHkiFRqAY7ZMkgButRTM&#10;7wZZzH5XSoMAFFiEH54c6+pHhv0msTtqPh36CPKip07shBTuGHIco67OX+6VNnQnQcATLE3JI9zf&#10;5tdUMmOKhVT1LoGT5/EH3QJN7+VWsTB3VMhxDuel8kTBmklTb1JI8q+rZLW93F6SiGSLbUSSqoo2&#10;1yWJFtfpcl7NqrKs0m9es5TkrWCMKy/bqeD+nEcQ/pyF/X8uPNIw/pldkBgkmjSblJrPFiRZZYto&#10;s6mWESHVZfT8OczKcgvpnS7IfFuelLItZXq42dn6YDj7e7XG3BxrNPh4CjH4GcrWV+pY8TvNjlC1&#10;Ro89E3o8TFptvmA0QL8ssP18oIZjJF8qqPxVSohvsGFB5ssMFuZ8Z3e+Q1UNUAV2GI3T0o1N+dAb&#10;sW/hpTRUmNK+GTXCebF9JxmjmhbQEwODqX/7pnu+Dqd+/MusvwMAAP//AwBQSwMEFAAGAAgAAAAh&#10;ANpufizeAAAABwEAAA8AAABkcnMvZG93bnJldi54bWxMj8FOwzAQRO9I/IO1lbhRJyGFNo1ToUpc&#10;EKpKoXcn3jpR43UUu0ng63G5wGU1q1nNvM03k2nZgL1rLAmI5xEwpMqqhrSAz4+X+yUw5yUp2VpC&#10;AV/oYFPc3uQyU3akdxwOXrMQQi6TAmrvu4xzV9VopJvbDil4J9sb6cPaa656OYZw0/Ikih65kQ2F&#10;hlp2uK2xOh8uRsD+nGq7Om6H1/G71Gnztt+t4lGIu9n0vAbmcfJ/x3DFD+hQBKbSXkg51goIj/jf&#10;efXiJHkAVgaVLhdPwIuc/+cvfgAAAP//AwBQSwECLQAUAAYACAAAACEAtoM4kv4AAADhAQAAEwAA&#10;AAAAAAAAAAAAAAAAAAAAW0NvbnRlbnRfVHlwZXNdLnhtbFBLAQItABQABgAIAAAAIQA4/SH/1gAA&#10;AJQBAAALAAAAAAAAAAAAAAAAAC8BAABfcmVscy8ucmVsc1BLAQItABQABgAIAAAAIQAptpYX8QIA&#10;AK0GAAAOAAAAAAAAAAAAAAAAAC4CAABkcnMvZTJvRG9jLnhtbFBLAQItABQABgAIAAAAIQDabn4s&#10;3gAAAAcBAAAPAAAAAAAAAAAAAAAAAEsFAABkcnMvZG93bnJldi54bWxQSwUGAAAAAAQABADzAAAA&#10;VgYAAAAA&#10;" o:allowincell="f" filled="f" fillcolor="black" strokecolor="#bfbfbf [2412]" strokeweight="1pt">
            <w10:wrap anchorx="page" anchory="page"/>
          </v:roundrect>
        </w:pict>
      </w:r>
      <w:r w:rsidR="002F7A5D" w:rsidRPr="00776362">
        <w:rPr>
          <w:i/>
          <w:color w:val="1F497D" w:themeColor="text2"/>
        </w:rPr>
        <w:t>Central  Term</w:t>
      </w:r>
      <w:r w:rsidR="00747363" w:rsidRPr="00776362">
        <w:rPr>
          <w:i/>
          <w:color w:val="1F497D" w:themeColor="text2"/>
        </w:rPr>
        <w:t xml:space="preserve">oeléctrica </w:t>
      </w:r>
      <w:proofErr w:type="spellStart"/>
      <w:r w:rsidR="00747363" w:rsidRPr="00776362">
        <w:rPr>
          <w:i/>
          <w:color w:val="1F497D" w:themeColor="text2"/>
        </w:rPr>
        <w:t>Petropower</w:t>
      </w:r>
      <w:proofErr w:type="spellEnd"/>
      <w:r w:rsidR="00747363" w:rsidRPr="00776362">
        <w:rPr>
          <w:i/>
          <w:color w:val="1F497D" w:themeColor="text2"/>
        </w:rPr>
        <w:t xml:space="preserve"> en </w:t>
      </w:r>
      <w:proofErr w:type="spellStart"/>
      <w:r w:rsidR="002F7A5D" w:rsidRPr="00776362">
        <w:rPr>
          <w:i/>
          <w:color w:val="1F497D" w:themeColor="text2"/>
        </w:rPr>
        <w:t>Enap</w:t>
      </w:r>
      <w:proofErr w:type="spellEnd"/>
      <w:r w:rsidR="00B249C8">
        <w:rPr>
          <w:i/>
          <w:color w:val="1F497D" w:themeColor="text2"/>
        </w:rPr>
        <w:t xml:space="preserve"> </w:t>
      </w:r>
      <w:r w:rsidR="003B413C">
        <w:rPr>
          <w:i/>
          <w:color w:val="1F497D" w:themeColor="text2"/>
        </w:rPr>
        <w:t>Talcahuano</w:t>
      </w:r>
      <w:r w:rsidR="000910C0">
        <w:rPr>
          <w:i/>
          <w:color w:val="1F497D" w:themeColor="text2"/>
        </w:rPr>
        <w:t xml:space="preserve"> </w:t>
      </w:r>
      <w:r w:rsidR="00B249C8">
        <w:rPr>
          <w:i/>
          <w:color w:val="1F497D" w:themeColor="text2"/>
        </w:rPr>
        <w:t>(68 MW)</w:t>
      </w:r>
      <w:r w:rsidR="002F7A5D" w:rsidRPr="00776362">
        <w:rPr>
          <w:color w:val="1F497D" w:themeColor="text2"/>
        </w:rPr>
        <w:t xml:space="preserve">.  </w:t>
      </w:r>
      <w:r w:rsidR="007E49DD" w:rsidRPr="00776362">
        <w:rPr>
          <w:color w:val="1F497D" w:themeColor="text2"/>
        </w:rPr>
        <w:t xml:space="preserve">Construcción </w:t>
      </w:r>
      <w:r w:rsidR="002F7A5D" w:rsidRPr="00776362">
        <w:rPr>
          <w:color w:val="1F497D" w:themeColor="text2"/>
        </w:rPr>
        <w:t>y puesta en ser</w:t>
      </w:r>
      <w:r w:rsidR="00834F7E">
        <w:rPr>
          <w:color w:val="1F497D" w:themeColor="text2"/>
        </w:rPr>
        <w:t xml:space="preserve">vicio </w:t>
      </w:r>
      <w:r w:rsidR="00230502">
        <w:rPr>
          <w:color w:val="1F497D" w:themeColor="text2"/>
        </w:rPr>
        <w:t xml:space="preserve">de la </w:t>
      </w:r>
      <w:r w:rsidR="00747363" w:rsidRPr="00776362">
        <w:rPr>
          <w:color w:val="1F497D" w:themeColor="text2"/>
        </w:rPr>
        <w:t>Central</w:t>
      </w:r>
      <w:r w:rsidR="00034223">
        <w:rPr>
          <w:color w:val="1F497D" w:themeColor="text2"/>
        </w:rPr>
        <w:t xml:space="preserve"> con tecnología de Lecho </w:t>
      </w:r>
      <w:proofErr w:type="spellStart"/>
      <w:r w:rsidR="00034223">
        <w:rPr>
          <w:color w:val="1F497D" w:themeColor="text2"/>
        </w:rPr>
        <w:t>Fluidizado</w:t>
      </w:r>
      <w:proofErr w:type="spellEnd"/>
      <w:r w:rsidR="00034223">
        <w:rPr>
          <w:color w:val="1F497D" w:themeColor="text2"/>
        </w:rPr>
        <w:t xml:space="preserve"> Circulante.</w:t>
      </w:r>
      <w:r w:rsidR="002F7A5D" w:rsidRPr="00776362">
        <w:rPr>
          <w:color w:val="1F497D" w:themeColor="text2"/>
        </w:rPr>
        <w:t xml:space="preserve">  </w:t>
      </w:r>
      <w:r w:rsidR="00E16619">
        <w:rPr>
          <w:color w:val="1F497D" w:themeColor="text2"/>
        </w:rPr>
        <w:t xml:space="preserve">Realicé </w:t>
      </w:r>
      <w:r w:rsidR="00E956BE">
        <w:rPr>
          <w:color w:val="1F497D" w:themeColor="text2"/>
        </w:rPr>
        <w:t xml:space="preserve">funciones de </w:t>
      </w:r>
      <w:r w:rsidR="003D2900">
        <w:rPr>
          <w:color w:val="1F497D" w:themeColor="text2"/>
        </w:rPr>
        <w:t>Control de Gestión al desempeño</w:t>
      </w:r>
      <w:r w:rsidR="00EB4A21">
        <w:rPr>
          <w:color w:val="1F497D" w:themeColor="text2"/>
        </w:rPr>
        <w:t xml:space="preserve"> Operacional</w:t>
      </w:r>
      <w:r w:rsidR="002A627B">
        <w:rPr>
          <w:color w:val="1F497D" w:themeColor="text2"/>
        </w:rPr>
        <w:t>.</w:t>
      </w:r>
      <w:r w:rsidR="00AE1023">
        <w:rPr>
          <w:color w:val="1F497D" w:themeColor="text2"/>
        </w:rPr>
        <w:t xml:space="preserve"> </w:t>
      </w:r>
      <w:r w:rsidR="009B3BFD">
        <w:rPr>
          <w:color w:val="1F497D" w:themeColor="text2"/>
        </w:rPr>
        <w:t>Operación de equipos de energía y d</w:t>
      </w:r>
      <w:r w:rsidR="00AE1023">
        <w:rPr>
          <w:color w:val="1F497D" w:themeColor="text2"/>
        </w:rPr>
        <w:t>esarrollo del Sistema de Seguridad y Prevención de Riesgo</w:t>
      </w:r>
      <w:r w:rsidR="00E956BE">
        <w:rPr>
          <w:color w:val="1F497D" w:themeColor="text2"/>
        </w:rPr>
        <w:t>s de la Planta</w:t>
      </w:r>
      <w:r w:rsidR="00871655">
        <w:rPr>
          <w:color w:val="1F497D" w:themeColor="text2"/>
        </w:rPr>
        <w:t>.</w:t>
      </w:r>
      <w:r w:rsidR="00595CE7">
        <w:rPr>
          <w:color w:val="1F497D" w:themeColor="text2"/>
        </w:rPr>
        <w:t xml:space="preserve"> Coordinador </w:t>
      </w:r>
      <w:proofErr w:type="spellStart"/>
      <w:r w:rsidR="00595CE7">
        <w:rPr>
          <w:color w:val="1F497D" w:themeColor="text2"/>
        </w:rPr>
        <w:t>Depto</w:t>
      </w:r>
      <w:proofErr w:type="spellEnd"/>
      <w:r w:rsidR="00595CE7">
        <w:rPr>
          <w:color w:val="1F497D" w:themeColor="text2"/>
        </w:rPr>
        <w:t xml:space="preserve"> Mantención.</w:t>
      </w:r>
    </w:p>
    <w:p w:rsidR="00A212EB" w:rsidRDefault="00A212EB" w:rsidP="002F7A5D">
      <w:pPr>
        <w:pStyle w:val="Subseccin"/>
        <w:rPr>
          <w:rFonts w:asciiTheme="minorHAnsi" w:hAnsiTheme="minorHAnsi" w:cs="Arial"/>
          <w:color w:val="1F497D" w:themeColor="text2"/>
          <w:szCs w:val="28"/>
        </w:rPr>
      </w:pPr>
    </w:p>
    <w:tbl>
      <w:tblPr>
        <w:tblStyle w:val="Sombreadoclaro-nfasis11"/>
        <w:tblW w:w="5000" w:type="pct"/>
        <w:tblLook w:val="0660"/>
      </w:tblPr>
      <w:tblGrid>
        <w:gridCol w:w="9054"/>
      </w:tblGrid>
      <w:tr w:rsidR="00913954" w:rsidRPr="00776362" w:rsidTr="00913954">
        <w:trPr>
          <w:cnfStyle w:val="100000000000"/>
        </w:trPr>
        <w:tc>
          <w:tcPr>
            <w:tcW w:w="5000" w:type="pct"/>
            <w:noWrap/>
          </w:tcPr>
          <w:p w:rsidR="00913954" w:rsidRPr="00776362" w:rsidRDefault="00913954" w:rsidP="00913954">
            <w:pPr>
              <w:pStyle w:val="Subseccin"/>
              <w:rPr>
                <w:rFonts w:asciiTheme="minorHAnsi" w:hAnsiTheme="minorHAnsi" w:cs="Arial"/>
                <w:color w:val="1F497D" w:themeColor="text2"/>
                <w:szCs w:val="28"/>
              </w:rPr>
            </w:pPr>
            <w:r w:rsidRPr="00776362">
              <w:rPr>
                <w:rFonts w:asciiTheme="minorHAnsi" w:hAnsiTheme="minorHAnsi" w:cs="Arial"/>
                <w:color w:val="1F497D" w:themeColor="text2"/>
                <w:szCs w:val="28"/>
              </w:rPr>
              <w:t>Seminarios</w:t>
            </w:r>
          </w:p>
        </w:tc>
      </w:tr>
    </w:tbl>
    <w:p w:rsidR="00A212EB" w:rsidRPr="00776362" w:rsidRDefault="00A212EB" w:rsidP="00A212EB">
      <w:pPr>
        <w:jc w:val="both"/>
        <w:rPr>
          <w:rFonts w:eastAsia="Perpetua" w:cs="Arial"/>
          <w:b/>
          <w:color w:val="1F497D" w:themeColor="text2"/>
          <w:lang w:val="es-ES"/>
        </w:rPr>
      </w:pPr>
      <w:r w:rsidRPr="00776362">
        <w:rPr>
          <w:rFonts w:eastAsia="Perpetua" w:cs="Arial"/>
          <w:b/>
          <w:color w:val="1F497D" w:themeColor="text2"/>
          <w:lang w:val="es-ES"/>
        </w:rPr>
        <w:t>Diciembre 2012</w:t>
      </w:r>
    </w:p>
    <w:p w:rsidR="00BE466A" w:rsidRPr="00776362" w:rsidRDefault="00A212EB" w:rsidP="00BE466A">
      <w:pPr>
        <w:numPr>
          <w:ilvl w:val="0"/>
          <w:numId w:val="4"/>
        </w:numPr>
        <w:spacing w:after="0" w:line="240" w:lineRule="auto"/>
        <w:jc w:val="both"/>
        <w:rPr>
          <w:rFonts w:eastAsia="Perpetua" w:cs="Arial"/>
          <w:b/>
          <w:color w:val="1F497D" w:themeColor="text2"/>
          <w:lang w:val="es-ES"/>
        </w:rPr>
      </w:pPr>
      <w:r w:rsidRPr="00776362">
        <w:rPr>
          <w:rFonts w:eastAsia="Perpetua"/>
          <w:color w:val="1F497D" w:themeColor="text2"/>
          <w:lang w:val="es-ES"/>
        </w:rPr>
        <w:t>Invitado como Ingeniero Experto a una Jornada de acción medioambiental,  para dictar charla de “Las  ERNC y su acción en el medioambiente” desarrollado en Universidad de Concepción</w:t>
      </w:r>
      <w:r w:rsidR="00BE466A" w:rsidRPr="00776362">
        <w:rPr>
          <w:rFonts w:eastAsia="Perpetua"/>
          <w:color w:val="1F497D" w:themeColor="text2"/>
          <w:lang w:val="es-ES"/>
        </w:rPr>
        <w:t>.</w:t>
      </w:r>
    </w:p>
    <w:p w:rsidR="00BE466A" w:rsidRPr="00776362" w:rsidRDefault="00BE466A" w:rsidP="00BE466A">
      <w:pPr>
        <w:spacing w:after="0" w:line="240" w:lineRule="auto"/>
        <w:ind w:left="720"/>
        <w:jc w:val="both"/>
        <w:rPr>
          <w:rFonts w:eastAsia="Perpetua" w:cs="Arial"/>
          <w:b/>
          <w:color w:val="1F497D" w:themeColor="text2"/>
          <w:lang w:val="es-ES"/>
        </w:rPr>
      </w:pPr>
    </w:p>
    <w:p w:rsidR="00A212EB" w:rsidRPr="00776362" w:rsidRDefault="00A212EB" w:rsidP="00A212EB">
      <w:pPr>
        <w:jc w:val="both"/>
        <w:rPr>
          <w:rFonts w:eastAsia="Perpetua" w:cs="Arial"/>
          <w:b/>
          <w:color w:val="1F497D" w:themeColor="text2"/>
          <w:lang w:val="es-ES"/>
        </w:rPr>
      </w:pPr>
      <w:r w:rsidRPr="00776362">
        <w:rPr>
          <w:rFonts w:eastAsia="Perpetua" w:cs="Arial"/>
          <w:b/>
          <w:color w:val="1F497D" w:themeColor="text2"/>
          <w:lang w:val="es-ES"/>
        </w:rPr>
        <w:t>Noviembre 2011</w:t>
      </w:r>
    </w:p>
    <w:p w:rsidR="00A212EB" w:rsidRPr="00776362" w:rsidRDefault="00A212EB" w:rsidP="008E01DE">
      <w:pPr>
        <w:numPr>
          <w:ilvl w:val="0"/>
          <w:numId w:val="4"/>
        </w:numPr>
        <w:spacing w:after="0" w:line="240" w:lineRule="auto"/>
        <w:jc w:val="both"/>
        <w:rPr>
          <w:rFonts w:eastAsia="Perpetua" w:cs="Arial"/>
          <w:b/>
          <w:color w:val="1F497D" w:themeColor="text2"/>
          <w:lang w:val="es-ES"/>
        </w:rPr>
      </w:pPr>
      <w:r w:rsidRPr="00776362">
        <w:rPr>
          <w:rFonts w:eastAsia="Perpetua"/>
          <w:color w:val="1F497D" w:themeColor="text2"/>
          <w:lang w:val="es-ES"/>
        </w:rPr>
        <w:t>Invitado como Ingeniero Experto a una Jornada de Validación del Perfil de Egreso,  desarrollado en Concepción,  Ingeniería Civil Industrial</w:t>
      </w:r>
      <w:r w:rsidRPr="00776362">
        <w:rPr>
          <w:rFonts w:eastAsia="Perpetua" w:cs="Arial"/>
          <w:b/>
          <w:color w:val="1F497D" w:themeColor="text2"/>
          <w:lang w:val="es-ES"/>
        </w:rPr>
        <w:t xml:space="preserve"> </w:t>
      </w:r>
      <w:r w:rsidRPr="00776362">
        <w:rPr>
          <w:rFonts w:eastAsia="Perpetua"/>
          <w:color w:val="1F497D" w:themeColor="text2"/>
          <w:lang w:val="es-ES_tradnl"/>
        </w:rPr>
        <w:t xml:space="preserve">de la Universidad del </w:t>
      </w:r>
      <w:proofErr w:type="spellStart"/>
      <w:r w:rsidRPr="00776362">
        <w:rPr>
          <w:rFonts w:eastAsia="Perpetua"/>
          <w:color w:val="1F497D" w:themeColor="text2"/>
          <w:lang w:val="es-ES_tradnl"/>
        </w:rPr>
        <w:t>Bío-Bío</w:t>
      </w:r>
      <w:proofErr w:type="spellEnd"/>
      <w:r w:rsidRPr="00776362">
        <w:rPr>
          <w:rFonts w:eastAsia="Perpetua"/>
          <w:color w:val="1F497D" w:themeColor="text2"/>
          <w:lang w:val="es-ES"/>
        </w:rPr>
        <w:t>.</w:t>
      </w:r>
    </w:p>
    <w:p w:rsidR="00BE466A" w:rsidRPr="00776362" w:rsidRDefault="00BE466A" w:rsidP="00BE466A">
      <w:pPr>
        <w:numPr>
          <w:ilvl w:val="12"/>
          <w:numId w:val="0"/>
        </w:numPr>
        <w:tabs>
          <w:tab w:val="left" w:pos="993"/>
        </w:tabs>
        <w:spacing w:after="0"/>
        <w:rPr>
          <w:rFonts w:eastAsia="Perpetua" w:cs="Arial"/>
          <w:b/>
          <w:color w:val="1F497D" w:themeColor="text2"/>
          <w:lang w:val="es-ES"/>
        </w:rPr>
      </w:pPr>
    </w:p>
    <w:tbl>
      <w:tblPr>
        <w:tblStyle w:val="Sombreadoclaro-nfasis11"/>
        <w:tblW w:w="5000" w:type="pct"/>
        <w:tblLook w:val="0660"/>
      </w:tblPr>
      <w:tblGrid>
        <w:gridCol w:w="9054"/>
      </w:tblGrid>
      <w:tr w:rsidR="006B58CD" w:rsidRPr="00776362" w:rsidTr="006B58CD">
        <w:trPr>
          <w:cnfStyle w:val="100000000000"/>
        </w:trPr>
        <w:tc>
          <w:tcPr>
            <w:tcW w:w="5000" w:type="pct"/>
            <w:noWrap/>
          </w:tcPr>
          <w:p w:rsidR="006B58CD" w:rsidRPr="00776362" w:rsidRDefault="006B58CD">
            <w:pPr>
              <w:rPr>
                <w:color w:val="1F497D" w:themeColor="text2"/>
              </w:rPr>
            </w:pPr>
            <w:r w:rsidRPr="00776362">
              <w:rPr>
                <w:color w:val="1F497D" w:themeColor="text2"/>
              </w:rPr>
              <w:t>Investigaciones</w:t>
            </w:r>
          </w:p>
        </w:tc>
      </w:tr>
    </w:tbl>
    <w:p w:rsidR="006B58CD" w:rsidRPr="00776362" w:rsidRDefault="006B58CD" w:rsidP="006B58CD">
      <w:pPr>
        <w:spacing w:after="0" w:line="240" w:lineRule="auto"/>
        <w:jc w:val="both"/>
        <w:rPr>
          <w:rFonts w:eastAsia="Perpetua" w:cs="Arial"/>
          <w:color w:val="1F497D" w:themeColor="text2"/>
          <w:lang w:val="es-ES"/>
        </w:rPr>
      </w:pPr>
    </w:p>
    <w:p w:rsidR="006B58CD" w:rsidRDefault="002F7A5D" w:rsidP="001431D3">
      <w:pPr>
        <w:ind w:left="709" w:hanging="709"/>
        <w:jc w:val="both"/>
        <w:rPr>
          <w:color w:val="1F497D" w:themeColor="text2"/>
        </w:rPr>
      </w:pPr>
      <w:r w:rsidRPr="00776362">
        <w:rPr>
          <w:rFonts w:cs="Arial"/>
          <w:b/>
          <w:color w:val="1F497D" w:themeColor="text2"/>
          <w:lang w:val="es-ES"/>
        </w:rPr>
        <w:t xml:space="preserve"> </w:t>
      </w:r>
      <w:r w:rsidR="006B58CD" w:rsidRPr="00776362">
        <w:rPr>
          <w:color w:val="1F497D" w:themeColor="text2"/>
        </w:rPr>
        <w:t>Tesis: “Sistema de Control de Gestión con indicadores de desempeño a través de un C</w:t>
      </w:r>
      <w:r w:rsidR="00831ACD">
        <w:rPr>
          <w:color w:val="1F497D" w:themeColor="text2"/>
        </w:rPr>
        <w:t xml:space="preserve">uadro de </w:t>
      </w:r>
      <w:r w:rsidR="006B58CD" w:rsidRPr="00776362">
        <w:rPr>
          <w:color w:val="1F497D" w:themeColor="text2"/>
        </w:rPr>
        <w:t>M</w:t>
      </w:r>
      <w:r w:rsidR="00831ACD">
        <w:rPr>
          <w:color w:val="1F497D" w:themeColor="text2"/>
        </w:rPr>
        <w:t xml:space="preserve">ando </w:t>
      </w:r>
      <w:r w:rsidR="006B58CD" w:rsidRPr="00776362">
        <w:rPr>
          <w:color w:val="1F497D" w:themeColor="text2"/>
        </w:rPr>
        <w:t>I</w:t>
      </w:r>
      <w:r w:rsidR="00831ACD">
        <w:rPr>
          <w:color w:val="1F497D" w:themeColor="text2"/>
        </w:rPr>
        <w:t>ntegral</w:t>
      </w:r>
      <w:r w:rsidR="006B58CD" w:rsidRPr="00776362">
        <w:rPr>
          <w:color w:val="1F497D" w:themeColor="text2"/>
        </w:rPr>
        <w:t xml:space="preserve"> </w:t>
      </w:r>
      <w:r w:rsidR="00EA1165">
        <w:rPr>
          <w:color w:val="1F497D" w:themeColor="text2"/>
        </w:rPr>
        <w:t xml:space="preserve">en la </w:t>
      </w:r>
      <w:r w:rsidR="006B58CD" w:rsidRPr="00776362">
        <w:rPr>
          <w:color w:val="1F497D" w:themeColor="text2"/>
        </w:rPr>
        <w:t xml:space="preserve">Central   Termoeléctrica </w:t>
      </w:r>
      <w:proofErr w:type="spellStart"/>
      <w:r w:rsidR="006B58CD" w:rsidRPr="00776362">
        <w:rPr>
          <w:color w:val="1F497D" w:themeColor="text2"/>
        </w:rPr>
        <w:t>Petropower-Enap</w:t>
      </w:r>
      <w:proofErr w:type="spellEnd"/>
      <w:r w:rsidR="006B58CD" w:rsidRPr="00776362">
        <w:rPr>
          <w:color w:val="1F497D" w:themeColor="text2"/>
        </w:rPr>
        <w:t>”</w:t>
      </w:r>
    </w:p>
    <w:tbl>
      <w:tblPr>
        <w:tblStyle w:val="Sombreadoclaro-nfasis11"/>
        <w:tblW w:w="5000" w:type="pct"/>
        <w:tblLook w:val="0660"/>
      </w:tblPr>
      <w:tblGrid>
        <w:gridCol w:w="9054"/>
      </w:tblGrid>
      <w:tr w:rsidR="00E72A5B" w:rsidRPr="00776362" w:rsidTr="00FE6E05">
        <w:trPr>
          <w:cnfStyle w:val="100000000000"/>
        </w:trPr>
        <w:tc>
          <w:tcPr>
            <w:tcW w:w="5000" w:type="pct"/>
            <w:noWrap/>
          </w:tcPr>
          <w:p w:rsidR="00E72A5B" w:rsidRPr="00776362" w:rsidRDefault="00E72A5B" w:rsidP="00FE6E05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Calific</w:t>
            </w:r>
            <w:r w:rsidRPr="00776362">
              <w:rPr>
                <w:color w:val="1F497D" w:themeColor="text2"/>
              </w:rPr>
              <w:t>aciones</w:t>
            </w:r>
            <w:r>
              <w:rPr>
                <w:color w:val="1F497D" w:themeColor="text2"/>
              </w:rPr>
              <w:t xml:space="preserve"> y aptitudes  </w:t>
            </w:r>
          </w:p>
        </w:tc>
      </w:tr>
    </w:tbl>
    <w:p w:rsidR="00834F7E" w:rsidRDefault="00834F7E" w:rsidP="00834F7E">
      <w:pPr>
        <w:pStyle w:val="Listaconvietas"/>
        <w:numPr>
          <w:ilvl w:val="0"/>
          <w:numId w:val="0"/>
        </w:numPr>
        <w:ind w:left="360"/>
        <w:rPr>
          <w:color w:val="1F497D" w:themeColor="text2"/>
          <w:szCs w:val="22"/>
        </w:rPr>
      </w:pPr>
    </w:p>
    <w:p w:rsidR="00FB1ECA" w:rsidRPr="00E72A5B" w:rsidRDefault="00FB1ECA" w:rsidP="00E72A5B">
      <w:pPr>
        <w:pStyle w:val="Listaconvietas"/>
        <w:rPr>
          <w:color w:val="1F497D" w:themeColor="text2"/>
          <w:szCs w:val="22"/>
        </w:rPr>
      </w:pPr>
      <w:r w:rsidRPr="00FB1ECA">
        <w:rPr>
          <w:color w:val="1F497D" w:themeColor="text2"/>
          <w:szCs w:val="22"/>
        </w:rPr>
        <w:t>Metódico, capacidad para comunicarse con los distintos niveles de la Organización</w:t>
      </w:r>
      <w:r w:rsidR="00831ACD">
        <w:rPr>
          <w:color w:val="1F497D" w:themeColor="text2"/>
          <w:szCs w:val="22"/>
        </w:rPr>
        <w:t>,</w:t>
      </w:r>
      <w:r w:rsidRPr="00FB1ECA">
        <w:rPr>
          <w:color w:val="1F497D" w:themeColor="text2"/>
          <w:szCs w:val="22"/>
        </w:rPr>
        <w:t xml:space="preserve"> buen manejo de rela</w:t>
      </w:r>
      <w:r w:rsidR="00097F6F">
        <w:rPr>
          <w:color w:val="1F497D" w:themeColor="text2"/>
          <w:szCs w:val="22"/>
        </w:rPr>
        <w:t>ciones interpersonales, liderazgo y  t</w:t>
      </w:r>
      <w:r w:rsidRPr="00E72A5B">
        <w:rPr>
          <w:color w:val="1F497D" w:themeColor="text2"/>
          <w:szCs w:val="22"/>
        </w:rPr>
        <w:t>rabajo en equipo.</w:t>
      </w:r>
    </w:p>
    <w:p w:rsidR="00FB1ECA" w:rsidRPr="00E119A7" w:rsidRDefault="00FB1ECA" w:rsidP="00FB1ECA">
      <w:pPr>
        <w:pStyle w:val="Listaconvietas"/>
        <w:rPr>
          <w:rFonts w:eastAsia="Perpetua"/>
          <w:color w:val="1F497D" w:themeColor="text2"/>
          <w:szCs w:val="22"/>
        </w:rPr>
      </w:pPr>
      <w:r w:rsidRPr="00E72A5B">
        <w:rPr>
          <w:rFonts w:eastAsia="Perpetua"/>
          <w:color w:val="1F497D" w:themeColor="text2"/>
          <w:szCs w:val="22"/>
          <w:lang w:val="es-MX"/>
        </w:rPr>
        <w:t>2007: Reconocimien</w:t>
      </w:r>
      <w:r w:rsidR="00E72A5B">
        <w:rPr>
          <w:rFonts w:eastAsia="Perpetua"/>
          <w:color w:val="1F497D" w:themeColor="text2"/>
          <w:szCs w:val="22"/>
          <w:lang w:val="es-MX"/>
        </w:rPr>
        <w:t xml:space="preserve">to por desempeño en la Compañía, </w:t>
      </w:r>
      <w:r w:rsidR="00097F6F">
        <w:rPr>
          <w:rFonts w:eastAsia="Perpetua"/>
          <w:color w:val="1F497D" w:themeColor="text2"/>
          <w:szCs w:val="22"/>
          <w:lang w:val="es-MX"/>
        </w:rPr>
        <w:t xml:space="preserve">y </w:t>
      </w:r>
      <w:r w:rsidR="00E119A7">
        <w:rPr>
          <w:rFonts w:eastAsia="Perpetua"/>
          <w:color w:val="1F497D" w:themeColor="text2"/>
          <w:szCs w:val="22"/>
          <w:lang w:val="es-MX"/>
        </w:rPr>
        <w:t>mejor sugerencia de proceso.</w:t>
      </w:r>
    </w:p>
    <w:p w:rsidR="00FB1ECA" w:rsidRPr="00E119A7" w:rsidRDefault="005812F8" w:rsidP="00E119A7">
      <w:pPr>
        <w:pStyle w:val="Listaconvietas"/>
        <w:rPr>
          <w:color w:val="1F497D" w:themeColor="text2"/>
        </w:rPr>
      </w:pPr>
      <w:r>
        <w:rPr>
          <w:color w:val="1F497D" w:themeColor="text2"/>
        </w:rPr>
        <w:t xml:space="preserve">Constituí  la mesa </w:t>
      </w:r>
      <w:r w:rsidR="00FB1ECA" w:rsidRPr="00E119A7">
        <w:rPr>
          <w:color w:val="1F497D" w:themeColor="text2"/>
        </w:rPr>
        <w:t xml:space="preserve"> tripartita de diálogo entre </w:t>
      </w:r>
      <w:proofErr w:type="spellStart"/>
      <w:r w:rsidR="00FB1ECA" w:rsidRPr="00E119A7">
        <w:rPr>
          <w:color w:val="1F497D" w:themeColor="text2"/>
        </w:rPr>
        <w:t>Petropower</w:t>
      </w:r>
      <w:proofErr w:type="spellEnd"/>
      <w:r w:rsidR="00FB1ECA" w:rsidRPr="00E119A7">
        <w:rPr>
          <w:color w:val="1F497D" w:themeColor="text2"/>
        </w:rPr>
        <w:t xml:space="preserve">, </w:t>
      </w:r>
      <w:proofErr w:type="spellStart"/>
      <w:r w:rsidR="00FB1ECA" w:rsidRPr="00E119A7">
        <w:rPr>
          <w:color w:val="1F497D" w:themeColor="text2"/>
        </w:rPr>
        <w:t>Petroquim</w:t>
      </w:r>
      <w:proofErr w:type="spellEnd"/>
      <w:r w:rsidR="00CC01EE" w:rsidRPr="00E119A7">
        <w:rPr>
          <w:color w:val="1F497D" w:themeColor="text2"/>
        </w:rPr>
        <w:t xml:space="preserve">, </w:t>
      </w:r>
      <w:proofErr w:type="spellStart"/>
      <w:r w:rsidR="00CC01EE" w:rsidRPr="00E119A7">
        <w:rPr>
          <w:color w:val="1F497D" w:themeColor="text2"/>
        </w:rPr>
        <w:t>Enap</w:t>
      </w:r>
      <w:proofErr w:type="spellEnd"/>
      <w:r w:rsidR="00CC01EE" w:rsidRPr="00E119A7">
        <w:rPr>
          <w:color w:val="1F497D" w:themeColor="text2"/>
        </w:rPr>
        <w:t xml:space="preserve"> y la</w:t>
      </w:r>
      <w:r>
        <w:rPr>
          <w:color w:val="1F497D" w:themeColor="text2"/>
        </w:rPr>
        <w:t xml:space="preserve"> Comunidad de Talcahuano para tratar temas relacionados al “medioambiente y comunidad”</w:t>
      </w:r>
      <w:r w:rsidR="00FB1ECA" w:rsidRPr="00E119A7">
        <w:rPr>
          <w:color w:val="1F497D" w:themeColor="text2"/>
        </w:rPr>
        <w:t xml:space="preserve">. </w:t>
      </w:r>
    </w:p>
    <w:sectPr w:rsidR="00FB1ECA" w:rsidRPr="00E119A7" w:rsidSect="00E633B0"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195" w:rsidRPr="00D16CF2" w:rsidRDefault="00A37195" w:rsidP="00D16CF2">
      <w:pPr>
        <w:pStyle w:val="Sinespaciado"/>
        <w:rPr>
          <w:rFonts w:cstheme="minorBidi"/>
          <w:color w:val="auto"/>
          <w:szCs w:val="22"/>
          <w:lang w:eastAsia="en-US"/>
        </w:rPr>
      </w:pPr>
      <w:r>
        <w:separator/>
      </w:r>
    </w:p>
  </w:endnote>
  <w:endnote w:type="continuationSeparator" w:id="0">
    <w:p w:rsidR="00A37195" w:rsidRPr="00D16CF2" w:rsidRDefault="00A37195" w:rsidP="00D16CF2">
      <w:pPr>
        <w:pStyle w:val="Sinespaciado"/>
        <w:rPr>
          <w:rFonts w:cstheme="minorBidi"/>
          <w:color w:val="auto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195" w:rsidRPr="00D16CF2" w:rsidRDefault="00A37195" w:rsidP="00D16CF2">
      <w:pPr>
        <w:pStyle w:val="Sinespaciado"/>
        <w:rPr>
          <w:rFonts w:cstheme="minorBidi"/>
          <w:color w:val="auto"/>
          <w:szCs w:val="22"/>
          <w:lang w:eastAsia="en-US"/>
        </w:rPr>
      </w:pPr>
      <w:r>
        <w:separator/>
      </w:r>
    </w:p>
  </w:footnote>
  <w:footnote w:type="continuationSeparator" w:id="0">
    <w:p w:rsidR="00A37195" w:rsidRPr="00D16CF2" w:rsidRDefault="00A37195" w:rsidP="00D16CF2">
      <w:pPr>
        <w:pStyle w:val="Sinespaciado"/>
        <w:rPr>
          <w:rFonts w:cstheme="minorBidi"/>
          <w:color w:val="auto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503FC6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</w:abstractNum>
  <w:abstractNum w:abstractNumId="1">
    <w:nsid w:val="06CE3C62"/>
    <w:multiLevelType w:val="multilevel"/>
    <w:tmpl w:val="7CDA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27C11"/>
    <w:multiLevelType w:val="hybridMultilevel"/>
    <w:tmpl w:val="ABCE733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536CE"/>
    <w:multiLevelType w:val="hybridMultilevel"/>
    <w:tmpl w:val="71E02E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42F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FD0467"/>
    <w:multiLevelType w:val="singleLevel"/>
    <w:tmpl w:val="FA82103E"/>
    <w:lvl w:ilvl="0">
      <w:numFmt w:val="bullet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</w:rPr>
    </w:lvl>
  </w:abstractNum>
  <w:abstractNum w:abstractNumId="6">
    <w:nsid w:val="31E72357"/>
    <w:multiLevelType w:val="hybridMultilevel"/>
    <w:tmpl w:val="D590B5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054CB"/>
    <w:multiLevelType w:val="hybridMultilevel"/>
    <w:tmpl w:val="41E091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0034"/>
  </w:hdrShapeDefaults>
  <w:footnotePr>
    <w:footnote w:id="-1"/>
    <w:footnote w:id="0"/>
  </w:footnotePr>
  <w:endnotePr>
    <w:endnote w:id="-1"/>
    <w:endnote w:id="0"/>
  </w:endnotePr>
  <w:compat/>
  <w:rsids>
    <w:rsidRoot w:val="00D16CF2"/>
    <w:rsid w:val="0000111C"/>
    <w:rsid w:val="00020FC2"/>
    <w:rsid w:val="00034223"/>
    <w:rsid w:val="00043980"/>
    <w:rsid w:val="0005565C"/>
    <w:rsid w:val="00061736"/>
    <w:rsid w:val="00061857"/>
    <w:rsid w:val="0007059F"/>
    <w:rsid w:val="00072056"/>
    <w:rsid w:val="00074E36"/>
    <w:rsid w:val="00081CE0"/>
    <w:rsid w:val="0008285D"/>
    <w:rsid w:val="00084E28"/>
    <w:rsid w:val="000910C0"/>
    <w:rsid w:val="00097F6F"/>
    <w:rsid w:val="000A7DDD"/>
    <w:rsid w:val="000C0080"/>
    <w:rsid w:val="000C51CA"/>
    <w:rsid w:val="000D76BC"/>
    <w:rsid w:val="000E53B8"/>
    <w:rsid w:val="000F2098"/>
    <w:rsid w:val="000F214B"/>
    <w:rsid w:val="000F6DAD"/>
    <w:rsid w:val="00100055"/>
    <w:rsid w:val="00104EB5"/>
    <w:rsid w:val="0010555C"/>
    <w:rsid w:val="00106B2E"/>
    <w:rsid w:val="00115515"/>
    <w:rsid w:val="00133B43"/>
    <w:rsid w:val="00141E9D"/>
    <w:rsid w:val="001431D3"/>
    <w:rsid w:val="001436A1"/>
    <w:rsid w:val="00147C76"/>
    <w:rsid w:val="001578E3"/>
    <w:rsid w:val="00160020"/>
    <w:rsid w:val="00164B54"/>
    <w:rsid w:val="001669FB"/>
    <w:rsid w:val="00171A45"/>
    <w:rsid w:val="0017337E"/>
    <w:rsid w:val="00173E08"/>
    <w:rsid w:val="001866E7"/>
    <w:rsid w:val="0018749B"/>
    <w:rsid w:val="001932B8"/>
    <w:rsid w:val="00193B84"/>
    <w:rsid w:val="00195BC2"/>
    <w:rsid w:val="00196B9F"/>
    <w:rsid w:val="00197708"/>
    <w:rsid w:val="00197904"/>
    <w:rsid w:val="001A089F"/>
    <w:rsid w:val="001B61B7"/>
    <w:rsid w:val="001C16A2"/>
    <w:rsid w:val="001C6207"/>
    <w:rsid w:val="001D35EA"/>
    <w:rsid w:val="001E1C67"/>
    <w:rsid w:val="001E416E"/>
    <w:rsid w:val="001E5085"/>
    <w:rsid w:val="001E6C0F"/>
    <w:rsid w:val="001F1A42"/>
    <w:rsid w:val="001F7221"/>
    <w:rsid w:val="002012A7"/>
    <w:rsid w:val="00203267"/>
    <w:rsid w:val="00203EFC"/>
    <w:rsid w:val="002106B5"/>
    <w:rsid w:val="00212640"/>
    <w:rsid w:val="00224B21"/>
    <w:rsid w:val="00230502"/>
    <w:rsid w:val="00236C75"/>
    <w:rsid w:val="00241F06"/>
    <w:rsid w:val="0024303C"/>
    <w:rsid w:val="00244ADC"/>
    <w:rsid w:val="00252799"/>
    <w:rsid w:val="00255157"/>
    <w:rsid w:val="002573A0"/>
    <w:rsid w:val="00261B82"/>
    <w:rsid w:val="00271D50"/>
    <w:rsid w:val="00276990"/>
    <w:rsid w:val="00284B6C"/>
    <w:rsid w:val="002936FC"/>
    <w:rsid w:val="002A24C8"/>
    <w:rsid w:val="002A627B"/>
    <w:rsid w:val="002B62B5"/>
    <w:rsid w:val="002B6F5B"/>
    <w:rsid w:val="002C1DB3"/>
    <w:rsid w:val="002D3791"/>
    <w:rsid w:val="002D4A0C"/>
    <w:rsid w:val="002E1280"/>
    <w:rsid w:val="002E4356"/>
    <w:rsid w:val="002E5BCB"/>
    <w:rsid w:val="002F1AF4"/>
    <w:rsid w:val="002F7A5D"/>
    <w:rsid w:val="00302451"/>
    <w:rsid w:val="00313AFD"/>
    <w:rsid w:val="00320F3A"/>
    <w:rsid w:val="003236F7"/>
    <w:rsid w:val="00325E11"/>
    <w:rsid w:val="00327784"/>
    <w:rsid w:val="003339A2"/>
    <w:rsid w:val="00335D20"/>
    <w:rsid w:val="00340D45"/>
    <w:rsid w:val="00345008"/>
    <w:rsid w:val="0034620E"/>
    <w:rsid w:val="003564C6"/>
    <w:rsid w:val="0036433E"/>
    <w:rsid w:val="003646BD"/>
    <w:rsid w:val="00366ADA"/>
    <w:rsid w:val="00370C76"/>
    <w:rsid w:val="0038473B"/>
    <w:rsid w:val="00386D0A"/>
    <w:rsid w:val="00394F64"/>
    <w:rsid w:val="003950D0"/>
    <w:rsid w:val="003A667F"/>
    <w:rsid w:val="003B413C"/>
    <w:rsid w:val="003B53E8"/>
    <w:rsid w:val="003D2900"/>
    <w:rsid w:val="003D2945"/>
    <w:rsid w:val="003D55A4"/>
    <w:rsid w:val="003E266F"/>
    <w:rsid w:val="003E4999"/>
    <w:rsid w:val="004014CC"/>
    <w:rsid w:val="00414DBD"/>
    <w:rsid w:val="004262DA"/>
    <w:rsid w:val="004342E5"/>
    <w:rsid w:val="0044389D"/>
    <w:rsid w:val="00444C85"/>
    <w:rsid w:val="00457423"/>
    <w:rsid w:val="00460D46"/>
    <w:rsid w:val="004655F5"/>
    <w:rsid w:val="00466B3B"/>
    <w:rsid w:val="00467D68"/>
    <w:rsid w:val="00472565"/>
    <w:rsid w:val="00474071"/>
    <w:rsid w:val="00476C0A"/>
    <w:rsid w:val="00480C25"/>
    <w:rsid w:val="0048480A"/>
    <w:rsid w:val="00485FC6"/>
    <w:rsid w:val="00492345"/>
    <w:rsid w:val="00492936"/>
    <w:rsid w:val="00492D77"/>
    <w:rsid w:val="004A33F8"/>
    <w:rsid w:val="004A41FA"/>
    <w:rsid w:val="004B133E"/>
    <w:rsid w:val="004B1E0F"/>
    <w:rsid w:val="004B1FFB"/>
    <w:rsid w:val="004C43DB"/>
    <w:rsid w:val="004D2801"/>
    <w:rsid w:val="004E0460"/>
    <w:rsid w:val="004E24CA"/>
    <w:rsid w:val="004E3139"/>
    <w:rsid w:val="004E4E59"/>
    <w:rsid w:val="004F3B53"/>
    <w:rsid w:val="004F3C03"/>
    <w:rsid w:val="004F7281"/>
    <w:rsid w:val="00505801"/>
    <w:rsid w:val="00514349"/>
    <w:rsid w:val="005155E1"/>
    <w:rsid w:val="00517587"/>
    <w:rsid w:val="005231B4"/>
    <w:rsid w:val="00527096"/>
    <w:rsid w:val="0053209A"/>
    <w:rsid w:val="005351B6"/>
    <w:rsid w:val="005354AF"/>
    <w:rsid w:val="00537CD1"/>
    <w:rsid w:val="005479DE"/>
    <w:rsid w:val="00551372"/>
    <w:rsid w:val="00554678"/>
    <w:rsid w:val="00560C15"/>
    <w:rsid w:val="00562DEC"/>
    <w:rsid w:val="00571139"/>
    <w:rsid w:val="005812F8"/>
    <w:rsid w:val="005839E5"/>
    <w:rsid w:val="005840DD"/>
    <w:rsid w:val="00591649"/>
    <w:rsid w:val="00595C5B"/>
    <w:rsid w:val="00595CE7"/>
    <w:rsid w:val="005A07E9"/>
    <w:rsid w:val="005A7370"/>
    <w:rsid w:val="005B3B52"/>
    <w:rsid w:val="005B4921"/>
    <w:rsid w:val="005C590B"/>
    <w:rsid w:val="005D2943"/>
    <w:rsid w:val="005F38BB"/>
    <w:rsid w:val="005F63AE"/>
    <w:rsid w:val="006041D2"/>
    <w:rsid w:val="006051FF"/>
    <w:rsid w:val="006241E8"/>
    <w:rsid w:val="00646D98"/>
    <w:rsid w:val="006510BD"/>
    <w:rsid w:val="006511E1"/>
    <w:rsid w:val="006513D6"/>
    <w:rsid w:val="0066139F"/>
    <w:rsid w:val="00661E11"/>
    <w:rsid w:val="00662992"/>
    <w:rsid w:val="006673EC"/>
    <w:rsid w:val="00677070"/>
    <w:rsid w:val="006824FE"/>
    <w:rsid w:val="00683E1D"/>
    <w:rsid w:val="00686530"/>
    <w:rsid w:val="00692970"/>
    <w:rsid w:val="00697F4A"/>
    <w:rsid w:val="006A531D"/>
    <w:rsid w:val="006A758B"/>
    <w:rsid w:val="006B04B3"/>
    <w:rsid w:val="006B45CA"/>
    <w:rsid w:val="006B58CD"/>
    <w:rsid w:val="006B68AC"/>
    <w:rsid w:val="006C4BC4"/>
    <w:rsid w:val="006C7D4A"/>
    <w:rsid w:val="006D10A2"/>
    <w:rsid w:val="006D23C1"/>
    <w:rsid w:val="006D3BDC"/>
    <w:rsid w:val="006F1762"/>
    <w:rsid w:val="006F308B"/>
    <w:rsid w:val="00706B21"/>
    <w:rsid w:val="007116BE"/>
    <w:rsid w:val="00713FF2"/>
    <w:rsid w:val="007214AB"/>
    <w:rsid w:val="00724B04"/>
    <w:rsid w:val="00735668"/>
    <w:rsid w:val="00736F60"/>
    <w:rsid w:val="00747363"/>
    <w:rsid w:val="007641BE"/>
    <w:rsid w:val="00776362"/>
    <w:rsid w:val="0077772A"/>
    <w:rsid w:val="00777D90"/>
    <w:rsid w:val="00782C2F"/>
    <w:rsid w:val="00786120"/>
    <w:rsid w:val="007919F5"/>
    <w:rsid w:val="007927BF"/>
    <w:rsid w:val="007A0830"/>
    <w:rsid w:val="007A6FB6"/>
    <w:rsid w:val="007B3F28"/>
    <w:rsid w:val="007C0F23"/>
    <w:rsid w:val="007C7BA8"/>
    <w:rsid w:val="007E3F26"/>
    <w:rsid w:val="007E49DD"/>
    <w:rsid w:val="007F22C8"/>
    <w:rsid w:val="008040BC"/>
    <w:rsid w:val="008042EA"/>
    <w:rsid w:val="0080582C"/>
    <w:rsid w:val="0081035B"/>
    <w:rsid w:val="00816444"/>
    <w:rsid w:val="00831ACD"/>
    <w:rsid w:val="008333EB"/>
    <w:rsid w:val="00834F7E"/>
    <w:rsid w:val="008413AA"/>
    <w:rsid w:val="00841ECD"/>
    <w:rsid w:val="00850AE6"/>
    <w:rsid w:val="00851E2E"/>
    <w:rsid w:val="00852954"/>
    <w:rsid w:val="00854890"/>
    <w:rsid w:val="00871655"/>
    <w:rsid w:val="00875424"/>
    <w:rsid w:val="00876993"/>
    <w:rsid w:val="0088691A"/>
    <w:rsid w:val="00886EFF"/>
    <w:rsid w:val="008A425D"/>
    <w:rsid w:val="008B032B"/>
    <w:rsid w:val="008B0A2D"/>
    <w:rsid w:val="008B314A"/>
    <w:rsid w:val="008C5023"/>
    <w:rsid w:val="008C648E"/>
    <w:rsid w:val="008C6B50"/>
    <w:rsid w:val="008D5879"/>
    <w:rsid w:val="008E01DE"/>
    <w:rsid w:val="008F400B"/>
    <w:rsid w:val="008F73F2"/>
    <w:rsid w:val="00901F5C"/>
    <w:rsid w:val="00906FFE"/>
    <w:rsid w:val="00913954"/>
    <w:rsid w:val="00926103"/>
    <w:rsid w:val="009350E4"/>
    <w:rsid w:val="00937432"/>
    <w:rsid w:val="0094295B"/>
    <w:rsid w:val="009435ED"/>
    <w:rsid w:val="009556CA"/>
    <w:rsid w:val="00962895"/>
    <w:rsid w:val="00966E05"/>
    <w:rsid w:val="00972F13"/>
    <w:rsid w:val="00974901"/>
    <w:rsid w:val="009A6C01"/>
    <w:rsid w:val="009B33FC"/>
    <w:rsid w:val="009B3BFD"/>
    <w:rsid w:val="009B774E"/>
    <w:rsid w:val="009C3E90"/>
    <w:rsid w:val="009D007E"/>
    <w:rsid w:val="009D324A"/>
    <w:rsid w:val="009D3F33"/>
    <w:rsid w:val="009D6E6F"/>
    <w:rsid w:val="009E3130"/>
    <w:rsid w:val="009E41BD"/>
    <w:rsid w:val="009F264B"/>
    <w:rsid w:val="009F5BCA"/>
    <w:rsid w:val="00A047A1"/>
    <w:rsid w:val="00A05362"/>
    <w:rsid w:val="00A07AC0"/>
    <w:rsid w:val="00A112CF"/>
    <w:rsid w:val="00A13AD2"/>
    <w:rsid w:val="00A212EB"/>
    <w:rsid w:val="00A23D70"/>
    <w:rsid w:val="00A2521C"/>
    <w:rsid w:val="00A314EE"/>
    <w:rsid w:val="00A37195"/>
    <w:rsid w:val="00A37F6E"/>
    <w:rsid w:val="00A44A57"/>
    <w:rsid w:val="00A64A28"/>
    <w:rsid w:val="00A71DEE"/>
    <w:rsid w:val="00A720EE"/>
    <w:rsid w:val="00A77619"/>
    <w:rsid w:val="00A846A9"/>
    <w:rsid w:val="00A847BC"/>
    <w:rsid w:val="00A8498E"/>
    <w:rsid w:val="00A9071F"/>
    <w:rsid w:val="00A912B6"/>
    <w:rsid w:val="00A945D5"/>
    <w:rsid w:val="00AA4693"/>
    <w:rsid w:val="00AB0D02"/>
    <w:rsid w:val="00AB5022"/>
    <w:rsid w:val="00AB6F6E"/>
    <w:rsid w:val="00AC40BA"/>
    <w:rsid w:val="00AE1023"/>
    <w:rsid w:val="00AE1A09"/>
    <w:rsid w:val="00AE232A"/>
    <w:rsid w:val="00AF6F44"/>
    <w:rsid w:val="00B018A6"/>
    <w:rsid w:val="00B034AA"/>
    <w:rsid w:val="00B07B8A"/>
    <w:rsid w:val="00B20AD1"/>
    <w:rsid w:val="00B249C8"/>
    <w:rsid w:val="00B37332"/>
    <w:rsid w:val="00B422AB"/>
    <w:rsid w:val="00B447FA"/>
    <w:rsid w:val="00B54EDA"/>
    <w:rsid w:val="00B56427"/>
    <w:rsid w:val="00B66639"/>
    <w:rsid w:val="00B676EC"/>
    <w:rsid w:val="00B8315E"/>
    <w:rsid w:val="00B841C2"/>
    <w:rsid w:val="00B84510"/>
    <w:rsid w:val="00B84B61"/>
    <w:rsid w:val="00B87FD8"/>
    <w:rsid w:val="00B91AAC"/>
    <w:rsid w:val="00B933D5"/>
    <w:rsid w:val="00B9453B"/>
    <w:rsid w:val="00B96C2E"/>
    <w:rsid w:val="00B97279"/>
    <w:rsid w:val="00B97A85"/>
    <w:rsid w:val="00BA67D0"/>
    <w:rsid w:val="00BB48D6"/>
    <w:rsid w:val="00BB5F5B"/>
    <w:rsid w:val="00BC494B"/>
    <w:rsid w:val="00BD4715"/>
    <w:rsid w:val="00BE466A"/>
    <w:rsid w:val="00BE46B3"/>
    <w:rsid w:val="00BF7F7D"/>
    <w:rsid w:val="00C01A4A"/>
    <w:rsid w:val="00C02D6D"/>
    <w:rsid w:val="00C06DA1"/>
    <w:rsid w:val="00C1092B"/>
    <w:rsid w:val="00C16144"/>
    <w:rsid w:val="00C1664D"/>
    <w:rsid w:val="00C258F4"/>
    <w:rsid w:val="00C426B2"/>
    <w:rsid w:val="00C476F1"/>
    <w:rsid w:val="00C510AE"/>
    <w:rsid w:val="00C51E14"/>
    <w:rsid w:val="00C544E0"/>
    <w:rsid w:val="00C63092"/>
    <w:rsid w:val="00C805B0"/>
    <w:rsid w:val="00C83ABB"/>
    <w:rsid w:val="00C84BB5"/>
    <w:rsid w:val="00C8635C"/>
    <w:rsid w:val="00C871AD"/>
    <w:rsid w:val="00C9032F"/>
    <w:rsid w:val="00C94149"/>
    <w:rsid w:val="00C97C42"/>
    <w:rsid w:val="00CB0454"/>
    <w:rsid w:val="00CB2FD8"/>
    <w:rsid w:val="00CB5C42"/>
    <w:rsid w:val="00CB74D8"/>
    <w:rsid w:val="00CC01EE"/>
    <w:rsid w:val="00CC44F5"/>
    <w:rsid w:val="00CC5708"/>
    <w:rsid w:val="00CC5C84"/>
    <w:rsid w:val="00CC6CD3"/>
    <w:rsid w:val="00CC793E"/>
    <w:rsid w:val="00CD17D2"/>
    <w:rsid w:val="00CE127C"/>
    <w:rsid w:val="00CE4243"/>
    <w:rsid w:val="00CE6164"/>
    <w:rsid w:val="00CF15DA"/>
    <w:rsid w:val="00CF4887"/>
    <w:rsid w:val="00CF545B"/>
    <w:rsid w:val="00CF6B87"/>
    <w:rsid w:val="00D1511C"/>
    <w:rsid w:val="00D16CF2"/>
    <w:rsid w:val="00D3112A"/>
    <w:rsid w:val="00D3605C"/>
    <w:rsid w:val="00D362D1"/>
    <w:rsid w:val="00D37536"/>
    <w:rsid w:val="00D44A86"/>
    <w:rsid w:val="00D52686"/>
    <w:rsid w:val="00D556E7"/>
    <w:rsid w:val="00D55FF1"/>
    <w:rsid w:val="00D60AEB"/>
    <w:rsid w:val="00D62129"/>
    <w:rsid w:val="00D646F3"/>
    <w:rsid w:val="00D64B17"/>
    <w:rsid w:val="00D66B4E"/>
    <w:rsid w:val="00D74939"/>
    <w:rsid w:val="00D76328"/>
    <w:rsid w:val="00D92A71"/>
    <w:rsid w:val="00D9722C"/>
    <w:rsid w:val="00DA04D3"/>
    <w:rsid w:val="00DA7745"/>
    <w:rsid w:val="00DB46EA"/>
    <w:rsid w:val="00DB631C"/>
    <w:rsid w:val="00DC08E4"/>
    <w:rsid w:val="00DC0A30"/>
    <w:rsid w:val="00DD2DF8"/>
    <w:rsid w:val="00DD6D36"/>
    <w:rsid w:val="00DE7CCD"/>
    <w:rsid w:val="00DF2796"/>
    <w:rsid w:val="00E0070D"/>
    <w:rsid w:val="00E119A7"/>
    <w:rsid w:val="00E1330E"/>
    <w:rsid w:val="00E13A36"/>
    <w:rsid w:val="00E14698"/>
    <w:rsid w:val="00E14803"/>
    <w:rsid w:val="00E15897"/>
    <w:rsid w:val="00E16619"/>
    <w:rsid w:val="00E41601"/>
    <w:rsid w:val="00E41EFF"/>
    <w:rsid w:val="00E42611"/>
    <w:rsid w:val="00E4340A"/>
    <w:rsid w:val="00E51A03"/>
    <w:rsid w:val="00E53C30"/>
    <w:rsid w:val="00E60247"/>
    <w:rsid w:val="00E633B0"/>
    <w:rsid w:val="00E71713"/>
    <w:rsid w:val="00E72A5B"/>
    <w:rsid w:val="00E85DDB"/>
    <w:rsid w:val="00E911AC"/>
    <w:rsid w:val="00E92BFD"/>
    <w:rsid w:val="00E94CC9"/>
    <w:rsid w:val="00E956BE"/>
    <w:rsid w:val="00EA1165"/>
    <w:rsid w:val="00EA4D45"/>
    <w:rsid w:val="00EB2770"/>
    <w:rsid w:val="00EB4A21"/>
    <w:rsid w:val="00EB549A"/>
    <w:rsid w:val="00EC2CD4"/>
    <w:rsid w:val="00ED10A5"/>
    <w:rsid w:val="00EE310C"/>
    <w:rsid w:val="00EF13F6"/>
    <w:rsid w:val="00EF36B2"/>
    <w:rsid w:val="00F051CB"/>
    <w:rsid w:val="00F06024"/>
    <w:rsid w:val="00F32206"/>
    <w:rsid w:val="00F324F5"/>
    <w:rsid w:val="00F331F9"/>
    <w:rsid w:val="00F35785"/>
    <w:rsid w:val="00F37DB9"/>
    <w:rsid w:val="00F47B13"/>
    <w:rsid w:val="00F5416F"/>
    <w:rsid w:val="00F560CF"/>
    <w:rsid w:val="00F56169"/>
    <w:rsid w:val="00F578E4"/>
    <w:rsid w:val="00F646D2"/>
    <w:rsid w:val="00F66F78"/>
    <w:rsid w:val="00F6728C"/>
    <w:rsid w:val="00F72243"/>
    <w:rsid w:val="00F81C65"/>
    <w:rsid w:val="00F95429"/>
    <w:rsid w:val="00F971D0"/>
    <w:rsid w:val="00F97A5F"/>
    <w:rsid w:val="00FA5A46"/>
    <w:rsid w:val="00FB0DF3"/>
    <w:rsid w:val="00FB1ECA"/>
    <w:rsid w:val="00FB6F05"/>
    <w:rsid w:val="00FB7045"/>
    <w:rsid w:val="00FC2B8F"/>
    <w:rsid w:val="00FC65A4"/>
    <w:rsid w:val="00FD41AC"/>
    <w:rsid w:val="00FD4774"/>
    <w:rsid w:val="00FD63A5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CB"/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6993"/>
    <w:pPr>
      <w:spacing w:before="200" w:after="0"/>
      <w:outlineLvl w:val="6"/>
    </w:pPr>
    <w:rPr>
      <w:rFonts w:asciiTheme="majorHAnsi" w:hAnsiTheme="majorHAnsi" w:cs="Times New Roman"/>
      <w:i/>
      <w:color w:val="9BBB59" w:themeColor="accent3"/>
      <w:spacing w:val="10"/>
      <w:sz w:val="24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D16CF2"/>
    <w:pPr>
      <w:spacing w:after="0" w:line="240" w:lineRule="auto"/>
    </w:pPr>
    <w:rPr>
      <w:rFonts w:cs="Times New Roman"/>
      <w:color w:val="000000" w:themeColor="text1"/>
      <w:szCs w:val="20"/>
      <w:lang w:eastAsia="es-CL"/>
    </w:rPr>
  </w:style>
  <w:style w:type="paragraph" w:customStyle="1" w:styleId="Nombre">
    <w:name w:val="Nombre"/>
    <w:basedOn w:val="Normal"/>
    <w:qFormat/>
    <w:rsid w:val="00D16CF2"/>
    <w:pPr>
      <w:spacing w:after="0"/>
    </w:pPr>
    <w:rPr>
      <w:rFonts w:asciiTheme="majorHAnsi" w:hAnsiTheme="majorHAnsi" w:cs="Times New Roman"/>
      <w:b/>
      <w:color w:val="4F81BD" w:themeColor="accent1"/>
      <w:sz w:val="48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CF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16CF2"/>
    <w:rPr>
      <w:color w:val="0000FF" w:themeColor="hyperlink"/>
      <w:u w:val="single"/>
    </w:rPr>
  </w:style>
  <w:style w:type="paragraph" w:customStyle="1" w:styleId="Seccin">
    <w:name w:val="Sección"/>
    <w:basedOn w:val="Normal"/>
    <w:next w:val="Normal"/>
    <w:qFormat/>
    <w:rsid w:val="00D16CF2"/>
    <w:pPr>
      <w:spacing w:before="320" w:after="40" w:line="240" w:lineRule="auto"/>
    </w:pPr>
    <w:rPr>
      <w:rFonts w:asciiTheme="majorHAnsi" w:hAnsiTheme="majorHAnsi" w:cs="Times New Roman"/>
      <w:b/>
      <w:color w:val="C0504D" w:themeColor="accent2"/>
      <w:sz w:val="28"/>
      <w:szCs w:val="20"/>
      <w:lang w:eastAsia="es-CL"/>
    </w:rPr>
  </w:style>
  <w:style w:type="paragraph" w:styleId="Listaconvietas">
    <w:name w:val="List Bullet"/>
    <w:basedOn w:val="Normal"/>
    <w:uiPriority w:val="36"/>
    <w:unhideWhenUsed/>
    <w:qFormat/>
    <w:rsid w:val="00D16CF2"/>
    <w:pPr>
      <w:numPr>
        <w:numId w:val="1"/>
      </w:numPr>
      <w:spacing w:after="0"/>
      <w:contextualSpacing/>
    </w:pPr>
    <w:rPr>
      <w:rFonts w:cs="Times New Roman"/>
      <w:color w:val="000000" w:themeColor="text1"/>
      <w:szCs w:val="20"/>
      <w:lang w:eastAsia="es-CL"/>
    </w:rPr>
  </w:style>
  <w:style w:type="paragraph" w:customStyle="1" w:styleId="Subseccin">
    <w:name w:val="Subsección"/>
    <w:basedOn w:val="Normal"/>
    <w:next w:val="Normal"/>
    <w:qFormat/>
    <w:rsid w:val="00D16CF2"/>
    <w:pPr>
      <w:spacing w:after="0" w:line="240" w:lineRule="auto"/>
      <w:outlineLvl w:val="0"/>
    </w:pPr>
    <w:rPr>
      <w:rFonts w:asciiTheme="majorHAnsi" w:hAnsiTheme="majorHAnsi" w:cs="Times New Roman"/>
      <w:b/>
      <w:color w:val="4F81BD" w:themeColor="accent1"/>
      <w:spacing w:val="20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D16C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CF2"/>
  </w:style>
  <w:style w:type="paragraph" w:styleId="Piedepgina">
    <w:name w:val="footer"/>
    <w:basedOn w:val="Normal"/>
    <w:link w:val="PiedepginaCar"/>
    <w:uiPriority w:val="99"/>
    <w:semiHidden/>
    <w:unhideWhenUsed/>
    <w:rsid w:val="00D16C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6CF2"/>
  </w:style>
  <w:style w:type="character" w:customStyle="1" w:styleId="Ttulo7Car">
    <w:name w:val="Título 7 Car"/>
    <w:basedOn w:val="Fuentedeprrafopredeter"/>
    <w:link w:val="Ttulo7"/>
    <w:uiPriority w:val="9"/>
    <w:semiHidden/>
    <w:rsid w:val="00876993"/>
    <w:rPr>
      <w:rFonts w:asciiTheme="majorHAnsi" w:hAnsiTheme="majorHAnsi" w:cs="Times New Roman"/>
      <w:i/>
      <w:color w:val="9BBB59" w:themeColor="accent3"/>
      <w:spacing w:val="10"/>
      <w:sz w:val="24"/>
      <w:szCs w:val="20"/>
      <w:lang w:eastAsia="es-CL"/>
    </w:rPr>
  </w:style>
  <w:style w:type="character" w:styleId="nfasis">
    <w:name w:val="Emphasis"/>
    <w:basedOn w:val="Fuentedeprrafopredeter"/>
    <w:uiPriority w:val="20"/>
    <w:qFormat/>
    <w:rsid w:val="003B53E8"/>
    <w:rPr>
      <w:i/>
      <w:iCs/>
    </w:rPr>
  </w:style>
  <w:style w:type="paragraph" w:styleId="Prrafodelista">
    <w:name w:val="List Paragraph"/>
    <w:basedOn w:val="Normal"/>
    <w:uiPriority w:val="34"/>
    <w:qFormat/>
    <w:rsid w:val="00E14698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913954"/>
    <w:pPr>
      <w:tabs>
        <w:tab w:val="decimal" w:pos="360"/>
      </w:tabs>
    </w:pPr>
    <w:rPr>
      <w:rFonts w:eastAsiaTheme="minorEastAsia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913954"/>
    <w:pPr>
      <w:spacing w:after="0" w:line="240" w:lineRule="auto"/>
    </w:pPr>
    <w:rPr>
      <w:rFonts w:eastAsiaTheme="minorEastAsia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13954"/>
    <w:rPr>
      <w:rFonts w:eastAsiaTheme="minorEastAsia"/>
      <w:sz w:val="20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913954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customStyle="1" w:styleId="Sombreadoclaro-nfasis11">
    <w:name w:val="Sombreado claro - Énfasis 11"/>
    <w:basedOn w:val="Tablanormal"/>
    <w:uiPriority w:val="60"/>
    <w:rsid w:val="00913954"/>
    <w:pPr>
      <w:spacing w:after="0" w:line="240" w:lineRule="auto"/>
    </w:pPr>
    <w:rPr>
      <w:rFonts w:eastAsiaTheme="minorEastAsia"/>
      <w:color w:val="365F91" w:themeColor="accent1" w:themeShade="BF"/>
      <w:lang w:val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4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Nardo Antonio Llanos Matus</dc:creator>
  <cp:lastModifiedBy>nardo</cp:lastModifiedBy>
  <cp:revision>2</cp:revision>
  <cp:lastPrinted>2014-02-04T05:39:00Z</cp:lastPrinted>
  <dcterms:created xsi:type="dcterms:W3CDTF">2014-07-24T23:30:00Z</dcterms:created>
  <dcterms:modified xsi:type="dcterms:W3CDTF">2014-07-24T23:30:00Z</dcterms:modified>
</cp:coreProperties>
</file>